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9F3" w:rsidRPr="005A59F3" w:rsidRDefault="005A59F3" w:rsidP="005A59F3">
      <w:pPr>
        <w:rPr>
          <w:b/>
          <w:bCs/>
          <w:u w:val="single"/>
          <w:lang w:val="en-US"/>
        </w:rPr>
      </w:pPr>
      <w:r w:rsidRPr="005A59F3">
        <w:rPr>
          <w:b/>
          <w:bCs/>
          <w:u w:val="single"/>
          <w:lang w:val="en-GB"/>
        </w:rPr>
        <w:t xml:space="preserve">Press release </w:t>
      </w:r>
      <w:bookmarkStart w:id="0" w:name="_Hlk62716681"/>
      <w:r w:rsidRPr="005A59F3">
        <w:rPr>
          <w:b/>
          <w:bCs/>
          <w:u w:val="single"/>
          <w:lang w:val="en-US"/>
        </w:rPr>
        <w:t xml:space="preserve">icotek </w:t>
      </w:r>
      <w:bookmarkEnd w:id="0"/>
      <w:r w:rsidRPr="005A59F3">
        <w:rPr>
          <w:b/>
          <w:bCs/>
          <w:u w:val="single"/>
          <w:lang w:val="en-US"/>
        </w:rPr>
        <w:t>KEL-DPZ 10 (109</w:t>
      </w:r>
      <w:r>
        <w:rPr>
          <w:b/>
          <w:bCs/>
          <w:u w:val="single"/>
          <w:lang w:val="en-US"/>
        </w:rPr>
        <w:t>3</w:t>
      </w:r>
      <w:r w:rsidRPr="005A59F3">
        <w:rPr>
          <w:b/>
          <w:bCs/>
          <w:u w:val="single"/>
          <w:lang w:val="en-US"/>
        </w:rPr>
        <w:t>/129</w:t>
      </w:r>
      <w:r>
        <w:rPr>
          <w:b/>
          <w:bCs/>
          <w:u w:val="single"/>
          <w:lang w:val="en-US"/>
        </w:rPr>
        <w:t>3</w:t>
      </w:r>
      <w:r w:rsidRPr="005A59F3">
        <w:rPr>
          <w:b/>
          <w:bCs/>
          <w:u w:val="single"/>
          <w:lang w:val="en-US"/>
        </w:rPr>
        <w:t xml:space="preserve"> digits)</w:t>
      </w:r>
    </w:p>
    <w:p w:rsidR="005A59F3" w:rsidRPr="005A59F3" w:rsidRDefault="005A59F3" w:rsidP="005A59F3">
      <w:pPr>
        <w:rPr>
          <w:b/>
          <w:bCs/>
          <w:lang w:val="en-US"/>
        </w:rPr>
      </w:pPr>
      <w:bookmarkStart w:id="1" w:name="_GoBack"/>
      <w:r w:rsidRPr="005A59F3">
        <w:rPr>
          <w:b/>
          <w:bCs/>
          <w:lang w:val="en-US"/>
        </w:rPr>
        <w:t>New Cable Entry Plates KEL-DPZ 10</w:t>
      </w:r>
    </w:p>
    <w:bookmarkEnd w:id="1"/>
    <w:p w:rsidR="005A59F3" w:rsidRPr="005A59F3" w:rsidRDefault="005A59F3" w:rsidP="005A59F3">
      <w:pPr>
        <w:rPr>
          <w:bCs/>
          <w:lang w:val="en-US"/>
        </w:rPr>
      </w:pPr>
      <w:r w:rsidRPr="005A59F3">
        <w:rPr>
          <w:bCs/>
          <w:lang w:val="en-US"/>
        </w:rPr>
        <w:t>icotek is expanding its range of tool-free mountable cable entry plates with the compact KEL-DPZ 10.</w:t>
      </w:r>
    </w:p>
    <w:p w:rsidR="005A59F3" w:rsidRPr="005A59F3" w:rsidRDefault="005A59F3" w:rsidP="005A59F3">
      <w:pPr>
        <w:rPr>
          <w:bCs/>
          <w:lang w:val="en-US"/>
        </w:rPr>
      </w:pPr>
      <w:r w:rsidRPr="005A59F3">
        <w:rPr>
          <w:bCs/>
          <w:lang w:val="en-US"/>
        </w:rPr>
        <w:t>With the new size, up to 26 cables are inserted into a very small space and sealed twice in accordance with IP65 / IP66 / UL Type 12. At the same time, cables are strain-relieved. The diameter of the routed cables can vary from 3.2 to 12 mm. The KEL-DPZ product series are free of dirt-collecting recesses due to the hygienic design.</w:t>
      </w:r>
    </w:p>
    <w:p w:rsidR="005A59F3" w:rsidRPr="005A59F3" w:rsidRDefault="005A59F3" w:rsidP="005A59F3">
      <w:pPr>
        <w:rPr>
          <w:bCs/>
          <w:lang w:val="en-US"/>
        </w:rPr>
      </w:pPr>
      <w:r w:rsidRPr="005A59F3">
        <w:rPr>
          <w:bCs/>
          <w:lang w:val="en-US"/>
        </w:rPr>
        <w:t>The KEL-DPZ 10 fits on cut-outs that are standardized for 10-pin heavy-duty connectors. It is a cost-effective, space-saving and quick-to-install alternative to conventional cable glands and has a high packing density.</w:t>
      </w:r>
    </w:p>
    <w:p w:rsidR="005A59F3" w:rsidRPr="005A59F3" w:rsidRDefault="005A59F3" w:rsidP="005A59F3">
      <w:pPr>
        <w:rPr>
          <w:bCs/>
          <w:lang w:val="en-US"/>
        </w:rPr>
      </w:pPr>
      <w:r w:rsidRPr="005A59F3">
        <w:rPr>
          <w:bCs/>
          <w:lang w:val="en-US"/>
        </w:rPr>
        <w:t xml:space="preserve">The KEL-DPZ cable entry plates are ideally suited for the routing of cables without connectors. The assembly with electrical and pneumatic hoses </w:t>
      </w:r>
      <w:r w:rsidRPr="005A59F3">
        <w:rPr>
          <w:bCs/>
          <w:lang w:val="en-GB"/>
        </w:rPr>
        <w:t>can be done quick and easy:</w:t>
      </w:r>
      <w:r w:rsidRPr="005A59F3">
        <w:rPr>
          <w:bCs/>
          <w:lang w:val="en-US"/>
        </w:rPr>
        <w:t xml:space="preserve"> Simply make a small hole in the thin membrane and push the cables through. ST-B Plugs can be used for sealing pierced membranes if cables have been removed.</w:t>
      </w:r>
    </w:p>
    <w:p w:rsidR="005A59F3" w:rsidRPr="005A59F3" w:rsidRDefault="005A59F3" w:rsidP="005A59F3">
      <w:pPr>
        <w:rPr>
          <w:bCs/>
          <w:lang w:val="en-US"/>
        </w:rPr>
      </w:pPr>
      <w:r w:rsidRPr="005A59F3">
        <w:rPr>
          <w:bCs/>
          <w:lang w:val="en-US"/>
        </w:rPr>
        <w:t>The certification of the protection classes IP65 / IP66 took place according to DIN EN 60529: 2000-09.</w:t>
      </w:r>
    </w:p>
    <w:p w:rsidR="005A59F3" w:rsidRPr="005A59F3" w:rsidRDefault="005A59F3" w:rsidP="005A59F3">
      <w:pPr>
        <w:rPr>
          <w:bCs/>
          <w:lang w:val="en-US"/>
        </w:rPr>
      </w:pPr>
      <w:r w:rsidRPr="005A59F3">
        <w:rPr>
          <w:bCs/>
          <w:lang w:val="en-US"/>
        </w:rPr>
        <w:t>The new sizes are available from now on. Free samples can be obtained directly from the manufacturer.</w:t>
      </w:r>
    </w:p>
    <w:p w:rsidR="005A59F3" w:rsidRDefault="005A59F3" w:rsidP="005A59F3">
      <w:hyperlink r:id="rId7" w:history="1">
        <w:r w:rsidRPr="004B7672">
          <w:rPr>
            <w:rStyle w:val="Hyperlink"/>
          </w:rPr>
          <w:t>https://icotek.com/en-us/products/cable-entry-plates/kel-dpz</w:t>
        </w:r>
      </w:hyperlink>
    </w:p>
    <w:p w:rsidR="005A59F3" w:rsidRDefault="005A59F3" w:rsidP="005A59F3">
      <w:pPr>
        <w:rPr>
          <w:i/>
          <w:noProof/>
        </w:rPr>
      </w:pPr>
      <w:r>
        <w:rPr>
          <w:noProof/>
          <w:lang w:eastAsia="zh-CN"/>
        </w:rPr>
        <w:drawing>
          <wp:inline distT="0" distB="0" distL="0" distR="0" wp14:anchorId="7B3DCD31" wp14:editId="0CF5C40B">
            <wp:extent cx="3638550" cy="242501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M_icotek_KEL-DPZ_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2475" cy="242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9F3" w:rsidRPr="000D1C96" w:rsidRDefault="005A59F3" w:rsidP="005A59F3">
      <w:pPr>
        <w:rPr>
          <w:i/>
          <w:noProof/>
        </w:rPr>
      </w:pPr>
      <w:r w:rsidRPr="000D1C96">
        <w:rPr>
          <w:i/>
          <w:noProof/>
        </w:rPr>
        <w:t xml:space="preserve">Image: </w:t>
      </w:r>
      <w:r w:rsidRPr="000A5D7B">
        <w:rPr>
          <w:i/>
        </w:rPr>
        <w:t>KEL-DPZ 10</w:t>
      </w:r>
    </w:p>
    <w:p w:rsidR="00664C83" w:rsidRPr="00BF4857" w:rsidRDefault="00417454" w:rsidP="00417454">
      <w:pPr>
        <w:rPr>
          <w:rFonts w:cs="Arial"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</w:r>
      <w:r w:rsidRPr="00D464F1">
        <w:rPr>
          <w:bCs/>
          <w:lang w:val="en-US"/>
        </w:rPr>
        <w:lastRenderedPageBreak/>
        <w:t>130 S Jefferson St Suite LL150</w:t>
      </w:r>
      <w:r w:rsidRPr="00D464F1">
        <w:rPr>
          <w:bCs/>
          <w:lang w:val="en-US"/>
        </w:rPr>
        <w:br/>
        <w:t>Chicago, IL 60661, USA</w:t>
      </w:r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1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EB2AFC">
        <w:rPr>
          <w:bCs/>
          <w:lang w:val="en-US"/>
        </w:rPr>
        <w:t>1</w:t>
      </w:r>
      <w:r>
        <w:rPr>
          <w:bCs/>
          <w:lang w:val="en-US"/>
        </w:rPr>
        <w:t>-</w:t>
      </w:r>
      <w:r w:rsidR="005A59F3">
        <w:rPr>
          <w:bCs/>
          <w:lang w:val="en-US"/>
        </w:rPr>
        <w:t>12</w:t>
      </w:r>
    </w:p>
    <w:sectPr w:rsidR="00664C83" w:rsidRPr="00BF485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AB7" w:rsidRDefault="00BD6AB7" w:rsidP="00565520">
      <w:pPr>
        <w:spacing w:after="0" w:line="240" w:lineRule="auto"/>
      </w:pPr>
      <w:r>
        <w:separator/>
      </w:r>
    </w:p>
  </w:endnote>
  <w:end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AB7" w:rsidRDefault="00BD6AB7" w:rsidP="00565520">
      <w:pPr>
        <w:spacing w:after="0" w:line="240" w:lineRule="auto"/>
      </w:pPr>
      <w:r>
        <w:separator/>
      </w:r>
    </w:p>
  </w:footnote>
  <w:footnote w:type="continuationSeparator" w:id="0">
    <w:p w:rsidR="00BD6AB7" w:rsidRDefault="00BD6AB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0B84"/>
    <w:rsid w:val="0031388B"/>
    <w:rsid w:val="00320273"/>
    <w:rsid w:val="0032260F"/>
    <w:rsid w:val="0033083A"/>
    <w:rsid w:val="00342024"/>
    <w:rsid w:val="003455F7"/>
    <w:rsid w:val="00354720"/>
    <w:rsid w:val="00394ED2"/>
    <w:rsid w:val="00396A32"/>
    <w:rsid w:val="003B6A90"/>
    <w:rsid w:val="003F4283"/>
    <w:rsid w:val="0040589A"/>
    <w:rsid w:val="004114CB"/>
    <w:rsid w:val="00417454"/>
    <w:rsid w:val="00424B73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A59F3"/>
    <w:rsid w:val="005B34D1"/>
    <w:rsid w:val="005B7800"/>
    <w:rsid w:val="005C4785"/>
    <w:rsid w:val="005D5DF6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622F"/>
    <w:rsid w:val="00AC1E21"/>
    <w:rsid w:val="00AE7ACF"/>
    <w:rsid w:val="00AE7DA3"/>
    <w:rsid w:val="00AF50BB"/>
    <w:rsid w:val="00B0556A"/>
    <w:rsid w:val="00B60E70"/>
    <w:rsid w:val="00B61E4E"/>
    <w:rsid w:val="00B9361D"/>
    <w:rsid w:val="00BB7363"/>
    <w:rsid w:val="00BC0877"/>
    <w:rsid w:val="00BD4047"/>
    <w:rsid w:val="00BD6AB7"/>
    <w:rsid w:val="00BD6AF4"/>
    <w:rsid w:val="00BF4857"/>
    <w:rsid w:val="00C017A0"/>
    <w:rsid w:val="00C06AD5"/>
    <w:rsid w:val="00C1208F"/>
    <w:rsid w:val="00C26238"/>
    <w:rsid w:val="00C3440B"/>
    <w:rsid w:val="00C411C6"/>
    <w:rsid w:val="00C43997"/>
    <w:rsid w:val="00C70269"/>
    <w:rsid w:val="00C8063C"/>
    <w:rsid w:val="00C8577A"/>
    <w:rsid w:val="00C97DAE"/>
    <w:rsid w:val="00CA6B41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B2EDA"/>
    <w:rsid w:val="00DD699E"/>
    <w:rsid w:val="00DE3012"/>
    <w:rsid w:val="00DE5460"/>
    <w:rsid w:val="00DE61AD"/>
    <w:rsid w:val="00E0334B"/>
    <w:rsid w:val="00E37BE4"/>
    <w:rsid w:val="00E43B18"/>
    <w:rsid w:val="00E972CE"/>
    <w:rsid w:val="00EA5C8C"/>
    <w:rsid w:val="00EB2AFC"/>
    <w:rsid w:val="00EE064C"/>
    <w:rsid w:val="00F328DF"/>
    <w:rsid w:val="00F33AE3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19D7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7B04A74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icotek.com/en-us/products/cable-entry-plates/kel-dp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icotek-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2021-12-22T09:33:00Z</dcterms:created>
  <dcterms:modified xsi:type="dcterms:W3CDTF">2021-12-22T09:33:00Z</dcterms:modified>
</cp:coreProperties>
</file>