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33D6" w:rsidRPr="00784D78" w:rsidRDefault="00D733D6" w:rsidP="00D733D6">
      <w:pPr>
        <w:rPr>
          <w:b/>
          <w:u w:val="single"/>
          <w:lang w:val="en-GB"/>
        </w:rPr>
      </w:pPr>
      <w:r w:rsidRPr="00784D78">
        <w:rPr>
          <w:b/>
          <w:u w:val="single"/>
          <w:lang w:val="en-GB"/>
        </w:rPr>
        <w:t xml:space="preserve">Press Release </w:t>
      </w:r>
      <w:r w:rsidR="00F456DC">
        <w:rPr>
          <w:b/>
          <w:u w:val="single"/>
          <w:lang w:val="en-GB"/>
        </w:rPr>
        <w:t>KEL-FW B</w:t>
      </w:r>
      <w:r w:rsidRPr="00784D78">
        <w:rPr>
          <w:b/>
          <w:u w:val="single"/>
          <w:lang w:val="en-GB"/>
        </w:rPr>
        <w:t xml:space="preserve"> (</w:t>
      </w:r>
      <w:r w:rsidR="00F456DC">
        <w:rPr>
          <w:b/>
          <w:u w:val="single"/>
          <w:lang w:val="en-GB"/>
        </w:rPr>
        <w:t>155</w:t>
      </w:r>
      <w:r w:rsidR="006A7B01">
        <w:rPr>
          <w:b/>
          <w:u w:val="single"/>
          <w:lang w:val="en-GB"/>
        </w:rPr>
        <w:t>0</w:t>
      </w:r>
      <w:r w:rsidRPr="00784D78">
        <w:rPr>
          <w:b/>
          <w:u w:val="single"/>
          <w:lang w:val="en-GB"/>
        </w:rPr>
        <w:t>/</w:t>
      </w:r>
      <w:r w:rsidR="00F456DC">
        <w:rPr>
          <w:b/>
          <w:u w:val="single"/>
          <w:lang w:val="en-GB"/>
        </w:rPr>
        <w:t>18</w:t>
      </w:r>
      <w:r w:rsidR="006A7B01">
        <w:rPr>
          <w:b/>
          <w:u w:val="single"/>
          <w:lang w:val="en-GB"/>
        </w:rPr>
        <w:t>53</w:t>
      </w:r>
      <w:bookmarkStart w:id="0" w:name="_GoBack"/>
      <w:bookmarkEnd w:id="0"/>
      <w:r w:rsidRPr="00784D78">
        <w:rPr>
          <w:b/>
          <w:u w:val="single"/>
          <w:lang w:val="en-GB"/>
        </w:rPr>
        <w:t xml:space="preserve"> digits)</w:t>
      </w:r>
    </w:p>
    <w:p w:rsidR="00F456DC" w:rsidRDefault="00F456DC" w:rsidP="00F456DC">
      <w:pPr>
        <w:rPr>
          <w:b/>
          <w:lang w:val="en-GB"/>
        </w:rPr>
      </w:pPr>
      <w:r w:rsidRPr="00027B55">
        <w:rPr>
          <w:b/>
          <w:lang w:val="en-GB"/>
        </w:rPr>
        <w:t xml:space="preserve">icotek </w:t>
      </w:r>
      <w:r>
        <w:rPr>
          <w:b/>
          <w:lang w:val="en-GB"/>
        </w:rPr>
        <w:t>I</w:t>
      </w:r>
      <w:r w:rsidRPr="00027B55">
        <w:rPr>
          <w:b/>
          <w:lang w:val="en-GB"/>
        </w:rPr>
        <w:t xml:space="preserve">ntroduces </w:t>
      </w:r>
      <w:r>
        <w:rPr>
          <w:b/>
          <w:lang w:val="en-GB"/>
        </w:rPr>
        <w:t>N</w:t>
      </w:r>
      <w:r w:rsidRPr="00027B55">
        <w:rPr>
          <w:b/>
          <w:lang w:val="en-GB"/>
        </w:rPr>
        <w:t xml:space="preserve">ew </w:t>
      </w:r>
      <w:r>
        <w:rPr>
          <w:b/>
          <w:lang w:val="en-GB"/>
        </w:rPr>
        <w:t>Bulkhead</w:t>
      </w:r>
    </w:p>
    <w:p w:rsidR="00F456DC" w:rsidRPr="00027B55" w:rsidRDefault="00F456DC" w:rsidP="00F456DC">
      <w:pPr>
        <w:rPr>
          <w:lang w:val="en-GB"/>
        </w:rPr>
      </w:pPr>
      <w:r w:rsidRPr="00027B55">
        <w:rPr>
          <w:lang w:val="en-GB"/>
        </w:rPr>
        <w:t xml:space="preserve">The bulkhead range from icotek is being expanded to include a </w:t>
      </w:r>
      <w:r>
        <w:rPr>
          <w:lang w:val="en-GB"/>
        </w:rPr>
        <w:t xml:space="preserve">new </w:t>
      </w:r>
      <w:r w:rsidRPr="00027B55">
        <w:rPr>
          <w:lang w:val="en-GB"/>
        </w:rPr>
        <w:t>product variant in two versions.</w:t>
      </w:r>
      <w:r>
        <w:rPr>
          <w:lang w:val="en-GB"/>
        </w:rPr>
        <w:t xml:space="preserve"> </w:t>
      </w:r>
      <w:r w:rsidRPr="00027B55">
        <w:rPr>
          <w:lang w:val="en-GB"/>
        </w:rPr>
        <w:t xml:space="preserve">With the new bulkhead, cables can be routed at 90° over a very large bending radius. </w:t>
      </w:r>
    </w:p>
    <w:p w:rsidR="00F456DC" w:rsidRPr="00027B55" w:rsidRDefault="00F456DC" w:rsidP="00F456DC">
      <w:pPr>
        <w:rPr>
          <w:lang w:val="en-GB"/>
        </w:rPr>
      </w:pPr>
      <w:r w:rsidRPr="00027B55">
        <w:rPr>
          <w:lang w:val="en-GB"/>
        </w:rPr>
        <w:t>The new KEL-FW B is ideally suited for cables with plugs (max. ø 35 mm)</w:t>
      </w:r>
      <w:r>
        <w:rPr>
          <w:lang w:val="en-GB"/>
        </w:rPr>
        <w:t xml:space="preserve">, </w:t>
      </w:r>
      <w:r w:rsidRPr="00027B55">
        <w:rPr>
          <w:lang w:val="en-GB"/>
        </w:rPr>
        <w:t xml:space="preserve">rigid cables with larger diameters can also be easily inserted. Smaller cables that require a large minimum bending radius, as well as </w:t>
      </w:r>
      <w:proofErr w:type="spellStart"/>
      <w:r w:rsidRPr="00027B55">
        <w:rPr>
          <w:lang w:val="en-GB"/>
        </w:rPr>
        <w:t>fiber</w:t>
      </w:r>
      <w:proofErr w:type="spellEnd"/>
      <w:r w:rsidRPr="00027B55">
        <w:rPr>
          <w:lang w:val="en-GB"/>
        </w:rPr>
        <w:t xml:space="preserve"> optic cables, are also a typical application.</w:t>
      </w:r>
    </w:p>
    <w:p w:rsidR="00F456DC" w:rsidRPr="00027B55" w:rsidRDefault="00F456DC" w:rsidP="00F456DC">
      <w:pPr>
        <w:rPr>
          <w:lang w:val="en-GB"/>
        </w:rPr>
      </w:pPr>
      <w:r w:rsidRPr="00027B55">
        <w:rPr>
          <w:lang w:val="en-GB"/>
        </w:rPr>
        <w:t xml:space="preserve">The installation is extremely simple: The </w:t>
      </w:r>
      <w:r w:rsidRPr="006A7B01">
        <w:rPr>
          <w:lang w:val="en-GB"/>
        </w:rPr>
        <w:t xml:space="preserve">KEL-FW B is </w:t>
      </w:r>
      <w:r w:rsidR="006A7B01" w:rsidRPr="006A7B01">
        <w:rPr>
          <w:lang w:val="en-GB"/>
        </w:rPr>
        <w:t>fixed using the two rear drill holes on the</w:t>
      </w:r>
      <w:r w:rsidRPr="006A7B01">
        <w:rPr>
          <w:lang w:val="en-GB"/>
        </w:rPr>
        <w:t xml:space="preserve"> housing in advance and then fitted with the desired cable grommets. The cover is then folded down, locked and screwed to the housing through the two front drill holes. The cover of the new KEL-FW B</w:t>
      </w:r>
      <w:r w:rsidRPr="00027B55">
        <w:rPr>
          <w:lang w:val="en-GB"/>
        </w:rPr>
        <w:t xml:space="preserve"> bulkhead is firmly connected to the mounting housing by a hinge and is therefore </w:t>
      </w:r>
      <w:r>
        <w:rPr>
          <w:lang w:val="en-GB"/>
        </w:rPr>
        <w:t>unattachable</w:t>
      </w:r>
      <w:r w:rsidRPr="00027B55">
        <w:rPr>
          <w:lang w:val="en-GB"/>
        </w:rPr>
        <w:t xml:space="preserve">. The system is very easy and quick to assemble. The versatility of the new KEL-FW B </w:t>
      </w:r>
      <w:r>
        <w:rPr>
          <w:lang w:val="en-GB"/>
        </w:rPr>
        <w:t>has been</w:t>
      </w:r>
      <w:r w:rsidRPr="00027B55">
        <w:rPr>
          <w:lang w:val="en-GB"/>
        </w:rPr>
        <w:t xml:space="preserve"> increased many times over by its ability to combine </w:t>
      </w:r>
      <w:r>
        <w:rPr>
          <w:lang w:val="en-GB"/>
        </w:rPr>
        <w:t xml:space="preserve">it </w:t>
      </w:r>
      <w:r w:rsidRPr="00027B55">
        <w:rPr>
          <w:lang w:val="en-GB"/>
        </w:rPr>
        <w:t>with the IMAS™-CONNECT series from icotek.</w:t>
      </w:r>
    </w:p>
    <w:p w:rsidR="00F456DC" w:rsidRDefault="00F456DC" w:rsidP="00F456DC">
      <w:pPr>
        <w:rPr>
          <w:lang w:val="en-GB"/>
        </w:rPr>
      </w:pPr>
      <w:r w:rsidRPr="00027B55">
        <w:rPr>
          <w:lang w:val="en-GB"/>
        </w:rPr>
        <w:t>With its integrated seal, the bulkhead achieves protection class IP65, has a high stability and is vibration-proof. The strain relief is carried out in accordance with DIN EN 62444. Thanks to the use of polyamide as a material and a fire class of UL94-V0, the KEL-FW B is self-extinguishing. It is also silicone and halogen free.</w:t>
      </w:r>
      <w:r>
        <w:rPr>
          <w:lang w:val="en-GB"/>
        </w:rPr>
        <w:t xml:space="preserve"> </w:t>
      </w:r>
      <w:r w:rsidRPr="00027B55">
        <w:rPr>
          <w:lang w:val="en-GB"/>
        </w:rPr>
        <w:t>The KEL-FW B is available in two versions and can be equipped with the KT grommet system from icotek.</w:t>
      </w:r>
      <w:r>
        <w:rPr>
          <w:lang w:val="en-GB"/>
        </w:rPr>
        <w:t xml:space="preserve"> </w:t>
      </w:r>
    </w:p>
    <w:p w:rsidR="00F456DC" w:rsidRPr="00027B55" w:rsidRDefault="00F456DC" w:rsidP="00F456DC">
      <w:pPr>
        <w:rPr>
          <w:lang w:val="en-GB"/>
        </w:rPr>
      </w:pPr>
      <w:r w:rsidRPr="00027B55">
        <w:rPr>
          <w:lang w:val="en-GB"/>
        </w:rPr>
        <w:t xml:space="preserve">In addition to its new </w:t>
      </w:r>
      <w:r>
        <w:rPr>
          <w:lang w:val="en-GB"/>
        </w:rPr>
        <w:t>bulkheads</w:t>
      </w:r>
      <w:r w:rsidRPr="00027B55">
        <w:rPr>
          <w:lang w:val="en-GB"/>
        </w:rPr>
        <w:t>, icotek has included suitable punches for the cut-out size of the KEL-FW B in its product portfolio.</w:t>
      </w:r>
    </w:p>
    <w:p w:rsidR="00F456DC" w:rsidRDefault="00F456DC" w:rsidP="00F456DC">
      <w:pPr>
        <w:rPr>
          <w:lang w:val="en-GB"/>
        </w:rPr>
      </w:pPr>
      <w:r w:rsidRPr="00027B55">
        <w:rPr>
          <w:lang w:val="en-GB"/>
        </w:rPr>
        <w:t xml:space="preserve">For more information about the icotek bulkhead KEL-FW B and the entire icotek product range, please visit the company's official website at </w:t>
      </w:r>
      <w:hyperlink r:id="rId7" w:history="1">
        <w:r w:rsidRPr="00284E1A">
          <w:rPr>
            <w:rStyle w:val="Hyperlink"/>
            <w:lang w:val="en-GB"/>
          </w:rPr>
          <w:t>www.icotek.com</w:t>
        </w:r>
      </w:hyperlink>
      <w:r w:rsidRPr="00027B55">
        <w:rPr>
          <w:lang w:val="en-GB"/>
        </w:rPr>
        <w:t>.</w:t>
      </w:r>
    </w:p>
    <w:p w:rsidR="00F456DC" w:rsidRDefault="006A7B01" w:rsidP="00F456DC">
      <w:hyperlink r:id="rId8" w:history="1">
        <w:r w:rsidR="00F456DC" w:rsidRPr="009F3401">
          <w:rPr>
            <w:rStyle w:val="Hyperlink"/>
          </w:rPr>
          <w:t>https://www.icotek.com/en-us/products/multi-cable-transit/kel-fw</w:t>
        </w:r>
      </w:hyperlink>
    </w:p>
    <w:p w:rsidR="00F456DC" w:rsidRDefault="00F456DC" w:rsidP="00F456DC">
      <w:pPr>
        <w:rPr>
          <w:rFonts w:cs="Arial"/>
          <w:b/>
          <w:bCs/>
          <w:sz w:val="20"/>
          <w:szCs w:val="20"/>
        </w:rPr>
      </w:pPr>
      <w:r>
        <w:rPr>
          <w:i/>
          <w:noProof/>
        </w:rPr>
        <w:drawing>
          <wp:inline distT="0" distB="0" distL="0" distR="0" wp14:anchorId="72236387" wp14:editId="52AE22CF">
            <wp:extent cx="1552575" cy="2070442"/>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icotek_KEL-FW_B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54472" cy="2072971"/>
                    </a:xfrm>
                    <a:prstGeom prst="rect">
                      <a:avLst/>
                    </a:prstGeom>
                  </pic:spPr>
                </pic:pic>
              </a:graphicData>
            </a:graphic>
          </wp:inline>
        </w:drawing>
      </w:r>
    </w:p>
    <w:p w:rsidR="00F456DC" w:rsidRPr="00443176" w:rsidRDefault="00F456DC" w:rsidP="00F456DC">
      <w:pPr>
        <w:rPr>
          <w:rFonts w:cs="Arial"/>
          <w:bCs/>
          <w:i/>
          <w:sz w:val="20"/>
          <w:szCs w:val="20"/>
          <w:lang w:val="en-US"/>
        </w:rPr>
      </w:pPr>
      <w:r w:rsidRPr="00443176">
        <w:rPr>
          <w:rFonts w:cs="Arial"/>
          <w:bCs/>
          <w:i/>
          <w:sz w:val="20"/>
          <w:szCs w:val="20"/>
          <w:lang w:val="en-US"/>
        </w:rPr>
        <w:t>Image: KEL-FW B4</w:t>
      </w:r>
    </w:p>
    <w:p w:rsidR="00784D78" w:rsidRPr="00475E3C" w:rsidRDefault="00784D78" w:rsidP="00D733D6">
      <w:pPr>
        <w:rPr>
          <w:b/>
          <w:u w:val="single"/>
          <w:lang w:val="en-GB"/>
        </w:rPr>
      </w:pPr>
    </w:p>
    <w:p w:rsidR="00664C83" w:rsidRPr="00E56A50" w:rsidRDefault="00417454" w:rsidP="00B41644">
      <w:pPr>
        <w:rPr>
          <w:b/>
          <w:bCs/>
          <w:lang w:val="en-US"/>
        </w:rPr>
      </w:pPr>
      <w:r w:rsidRPr="00D464F1">
        <w:rPr>
          <w:b/>
          <w:bCs/>
          <w:lang w:val="en-US"/>
        </w:rPr>
        <w:lastRenderedPageBreak/>
        <w:t xml:space="preserve">icotek Corp. </w:t>
      </w:r>
      <w:r w:rsidRPr="00D464F1">
        <w:rPr>
          <w:b/>
          <w:bCs/>
          <w:lang w:val="en-US"/>
        </w:rPr>
        <w:br/>
        <w:t>North American Headquarters</w:t>
      </w:r>
      <w:r w:rsidRPr="00D464F1">
        <w:rPr>
          <w:bCs/>
          <w:lang w:val="en-US"/>
        </w:rPr>
        <w:br/>
        <w:t>Press contact</w:t>
      </w:r>
      <w:r w:rsidRPr="00D464F1">
        <w:rPr>
          <w:bCs/>
          <w:lang w:val="en-US"/>
        </w:rPr>
        <w:br/>
        <w:t>Stephan Buchner</w:t>
      </w:r>
      <w:r w:rsidRPr="00D464F1">
        <w:rPr>
          <w:bCs/>
          <w:lang w:val="en-US"/>
        </w:rPr>
        <w:br/>
      </w:r>
      <w:r w:rsidR="00B41644" w:rsidRPr="00B41644">
        <w:rPr>
          <w:bCs/>
          <w:lang w:val="en-US"/>
        </w:rPr>
        <w:t>3435 N Kimball Ave</w:t>
      </w:r>
      <w:r w:rsidR="00F456DC">
        <w:rPr>
          <w:bCs/>
          <w:lang w:val="en-US"/>
        </w:rPr>
        <w:br/>
      </w:r>
      <w:r w:rsidR="00B41644" w:rsidRPr="00B41644">
        <w:rPr>
          <w:bCs/>
          <w:lang w:val="en-US"/>
        </w:rPr>
        <w:t>Chicago, IL 60618</w:t>
      </w:r>
      <w:r w:rsidRPr="00D464F1">
        <w:rPr>
          <w:bCs/>
          <w:lang w:val="en-US"/>
        </w:rPr>
        <w:t>, USA</w:t>
      </w:r>
      <w:r w:rsidRPr="00D464F1">
        <w:rPr>
          <w:bCs/>
          <w:lang w:val="en-US"/>
        </w:rPr>
        <w:br/>
      </w:r>
      <w:hyperlink r:id="rId10" w:history="1">
        <w:r w:rsidRPr="00D464F1">
          <w:rPr>
            <w:rStyle w:val="Hyperlink"/>
            <w:bCs/>
            <w:color w:val="auto"/>
            <w:u w:val="none"/>
            <w:lang w:val="en-US"/>
          </w:rPr>
          <w:t>www.icotek.com</w:t>
        </w:r>
      </w:hyperlink>
      <w:r w:rsidRPr="00D464F1">
        <w:rPr>
          <w:bCs/>
          <w:lang w:val="en-US"/>
        </w:rPr>
        <w:br/>
      </w:r>
      <w:hyperlink r:id="rId11" w:history="1">
        <w:r w:rsidRPr="00D464F1">
          <w:rPr>
            <w:rStyle w:val="Hyperlink"/>
            <w:bCs/>
            <w:color w:val="auto"/>
            <w:u w:val="none"/>
            <w:lang w:val="en-US"/>
          </w:rPr>
          <w:t>info@icotek-usa.com</w:t>
        </w:r>
      </w:hyperlink>
      <w:r w:rsidRPr="00D464F1">
        <w:rPr>
          <w:bCs/>
          <w:lang w:val="en-US"/>
        </w:rPr>
        <w:br/>
      </w:r>
      <w:hyperlink r:id="rId12" w:history="1">
        <w:r w:rsidRPr="00D464F1">
          <w:rPr>
            <w:rStyle w:val="Hyperlink"/>
            <w:bCs/>
            <w:color w:val="auto"/>
            <w:u w:val="none"/>
            <w:lang w:val="en-US"/>
          </w:rPr>
          <w:t>s.buchner@icotek.com</w:t>
        </w:r>
      </w:hyperlink>
      <w:r w:rsidRPr="00D464F1">
        <w:rPr>
          <w:bCs/>
          <w:lang w:val="en-US"/>
        </w:rPr>
        <w:br/>
      </w:r>
      <w:r>
        <w:rPr>
          <w:bCs/>
          <w:lang w:val="en-US"/>
        </w:rPr>
        <w:t>202</w:t>
      </w:r>
      <w:r w:rsidR="00BA3D65">
        <w:rPr>
          <w:bCs/>
          <w:lang w:val="en-US"/>
        </w:rPr>
        <w:t>3</w:t>
      </w:r>
      <w:r>
        <w:rPr>
          <w:bCs/>
          <w:lang w:val="en-US"/>
        </w:rPr>
        <w:t>-</w:t>
      </w:r>
      <w:r w:rsidR="00F456DC">
        <w:rPr>
          <w:bCs/>
          <w:lang w:val="en-US"/>
        </w:rPr>
        <w:t>11</w:t>
      </w:r>
    </w:p>
    <w:sectPr w:rsidR="00664C83" w:rsidRPr="00E56A50">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23CD" w:rsidRDefault="00F923CD" w:rsidP="00565520">
      <w:pPr>
        <w:spacing w:after="0" w:line="240" w:lineRule="auto"/>
      </w:pPr>
      <w:r>
        <w:separator/>
      </w:r>
    </w:p>
  </w:endnote>
  <w:endnote w:type="continuationSeparator" w:id="0">
    <w:p w:rsidR="00F923CD" w:rsidRDefault="00F923CD"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23CD" w:rsidRDefault="00F923CD" w:rsidP="00565520">
      <w:pPr>
        <w:spacing w:after="0" w:line="240" w:lineRule="auto"/>
      </w:pPr>
      <w:r>
        <w:separator/>
      </w:r>
    </w:p>
  </w:footnote>
  <w:footnote w:type="continuationSeparator" w:id="0">
    <w:p w:rsidR="00F923CD" w:rsidRDefault="00F923CD"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B625B"/>
    <w:rsid w:val="000D1AE0"/>
    <w:rsid w:val="000E0C81"/>
    <w:rsid w:val="000E1CD3"/>
    <w:rsid w:val="000E5F77"/>
    <w:rsid w:val="000E7C76"/>
    <w:rsid w:val="001055D0"/>
    <w:rsid w:val="001149A2"/>
    <w:rsid w:val="001172E8"/>
    <w:rsid w:val="00135C21"/>
    <w:rsid w:val="001946E4"/>
    <w:rsid w:val="001A028A"/>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0B84"/>
    <w:rsid w:val="0031388B"/>
    <w:rsid w:val="00320273"/>
    <w:rsid w:val="0032260F"/>
    <w:rsid w:val="0033083A"/>
    <w:rsid w:val="00342024"/>
    <w:rsid w:val="003455F7"/>
    <w:rsid w:val="00354720"/>
    <w:rsid w:val="003933D2"/>
    <w:rsid w:val="00394ED2"/>
    <w:rsid w:val="00396A32"/>
    <w:rsid w:val="003A76E6"/>
    <w:rsid w:val="003B6A90"/>
    <w:rsid w:val="003F4283"/>
    <w:rsid w:val="0040589A"/>
    <w:rsid w:val="004114CB"/>
    <w:rsid w:val="00417454"/>
    <w:rsid w:val="00424B73"/>
    <w:rsid w:val="0044790D"/>
    <w:rsid w:val="004524F3"/>
    <w:rsid w:val="00457C23"/>
    <w:rsid w:val="00463AE8"/>
    <w:rsid w:val="00474318"/>
    <w:rsid w:val="004803F0"/>
    <w:rsid w:val="004D34D7"/>
    <w:rsid w:val="004D4D0F"/>
    <w:rsid w:val="004E3305"/>
    <w:rsid w:val="004E7147"/>
    <w:rsid w:val="00515755"/>
    <w:rsid w:val="0054611D"/>
    <w:rsid w:val="0055284D"/>
    <w:rsid w:val="005647B6"/>
    <w:rsid w:val="00565520"/>
    <w:rsid w:val="00570BFC"/>
    <w:rsid w:val="005728EB"/>
    <w:rsid w:val="00585E20"/>
    <w:rsid w:val="005B34D1"/>
    <w:rsid w:val="005B7800"/>
    <w:rsid w:val="005C4785"/>
    <w:rsid w:val="005D5DF6"/>
    <w:rsid w:val="005E4628"/>
    <w:rsid w:val="005E6C17"/>
    <w:rsid w:val="006010AC"/>
    <w:rsid w:val="006120BD"/>
    <w:rsid w:val="0061667B"/>
    <w:rsid w:val="00620B1C"/>
    <w:rsid w:val="00647563"/>
    <w:rsid w:val="00664C83"/>
    <w:rsid w:val="006953E5"/>
    <w:rsid w:val="006A36E1"/>
    <w:rsid w:val="006A7B01"/>
    <w:rsid w:val="006D7D8A"/>
    <w:rsid w:val="007026E8"/>
    <w:rsid w:val="00726971"/>
    <w:rsid w:val="00741E72"/>
    <w:rsid w:val="0074530B"/>
    <w:rsid w:val="00753A2B"/>
    <w:rsid w:val="00776048"/>
    <w:rsid w:val="00776270"/>
    <w:rsid w:val="007803AB"/>
    <w:rsid w:val="00784D78"/>
    <w:rsid w:val="00786DB3"/>
    <w:rsid w:val="00790BEE"/>
    <w:rsid w:val="007A5ED8"/>
    <w:rsid w:val="007C27C3"/>
    <w:rsid w:val="007C37DD"/>
    <w:rsid w:val="007C511A"/>
    <w:rsid w:val="007F0ACC"/>
    <w:rsid w:val="007F13E6"/>
    <w:rsid w:val="00801A2E"/>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E7E32"/>
    <w:rsid w:val="00A0536B"/>
    <w:rsid w:val="00A07A26"/>
    <w:rsid w:val="00A22254"/>
    <w:rsid w:val="00A26395"/>
    <w:rsid w:val="00A32375"/>
    <w:rsid w:val="00A3509F"/>
    <w:rsid w:val="00A504D2"/>
    <w:rsid w:val="00A929BA"/>
    <w:rsid w:val="00AA5FF5"/>
    <w:rsid w:val="00AA622F"/>
    <w:rsid w:val="00AC1E21"/>
    <w:rsid w:val="00AE7ACF"/>
    <w:rsid w:val="00AE7DA3"/>
    <w:rsid w:val="00AF50BB"/>
    <w:rsid w:val="00B0556A"/>
    <w:rsid w:val="00B27391"/>
    <w:rsid w:val="00B41644"/>
    <w:rsid w:val="00B60E70"/>
    <w:rsid w:val="00B61E4E"/>
    <w:rsid w:val="00B9361D"/>
    <w:rsid w:val="00BA3D65"/>
    <w:rsid w:val="00BB7363"/>
    <w:rsid w:val="00BC0877"/>
    <w:rsid w:val="00BD4047"/>
    <w:rsid w:val="00BD6AB7"/>
    <w:rsid w:val="00BD6AF4"/>
    <w:rsid w:val="00BF0EFF"/>
    <w:rsid w:val="00BF4857"/>
    <w:rsid w:val="00C017A0"/>
    <w:rsid w:val="00C06AD5"/>
    <w:rsid w:val="00C1208F"/>
    <w:rsid w:val="00C26238"/>
    <w:rsid w:val="00C324D8"/>
    <w:rsid w:val="00C3440B"/>
    <w:rsid w:val="00C411C6"/>
    <w:rsid w:val="00C43997"/>
    <w:rsid w:val="00C70269"/>
    <w:rsid w:val="00C8063C"/>
    <w:rsid w:val="00C8577A"/>
    <w:rsid w:val="00C97DAE"/>
    <w:rsid w:val="00CA0805"/>
    <w:rsid w:val="00CA6B41"/>
    <w:rsid w:val="00CB54D4"/>
    <w:rsid w:val="00CC0A1B"/>
    <w:rsid w:val="00CC4A53"/>
    <w:rsid w:val="00CD1257"/>
    <w:rsid w:val="00CE71EC"/>
    <w:rsid w:val="00D02DBC"/>
    <w:rsid w:val="00D14C1A"/>
    <w:rsid w:val="00D157BF"/>
    <w:rsid w:val="00D234BD"/>
    <w:rsid w:val="00D250FB"/>
    <w:rsid w:val="00D2724E"/>
    <w:rsid w:val="00D438CA"/>
    <w:rsid w:val="00D46618"/>
    <w:rsid w:val="00D54B16"/>
    <w:rsid w:val="00D733D6"/>
    <w:rsid w:val="00D86081"/>
    <w:rsid w:val="00D92538"/>
    <w:rsid w:val="00D9704F"/>
    <w:rsid w:val="00D97E6D"/>
    <w:rsid w:val="00DB2EDA"/>
    <w:rsid w:val="00DC7779"/>
    <w:rsid w:val="00DD699E"/>
    <w:rsid w:val="00DE3012"/>
    <w:rsid w:val="00DE5460"/>
    <w:rsid w:val="00DE61AD"/>
    <w:rsid w:val="00E0334B"/>
    <w:rsid w:val="00E37BE4"/>
    <w:rsid w:val="00E43B18"/>
    <w:rsid w:val="00E56A50"/>
    <w:rsid w:val="00E972CE"/>
    <w:rsid w:val="00EA298E"/>
    <w:rsid w:val="00EA5C8C"/>
    <w:rsid w:val="00EB2AFC"/>
    <w:rsid w:val="00EE064C"/>
    <w:rsid w:val="00F328DF"/>
    <w:rsid w:val="00F33AE3"/>
    <w:rsid w:val="00F35417"/>
    <w:rsid w:val="00F431A4"/>
    <w:rsid w:val="00F456DC"/>
    <w:rsid w:val="00F47A7E"/>
    <w:rsid w:val="00F5573A"/>
    <w:rsid w:val="00F621BB"/>
    <w:rsid w:val="00F844A5"/>
    <w:rsid w:val="00F923CD"/>
    <w:rsid w:val="00F943E2"/>
    <w:rsid w:val="00FA1168"/>
    <w:rsid w:val="00FB60FB"/>
    <w:rsid w:val="00FC6D06"/>
    <w:rsid w:val="00FD19D7"/>
    <w:rsid w:val="00FD34E1"/>
    <w:rsid w:val="00FD58F6"/>
    <w:rsid w:val="00FD708B"/>
    <w:rsid w:val="00FD7EC1"/>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AD982A"/>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417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42397">
      <w:bodyDiv w:val="1"/>
      <w:marLeft w:val="0"/>
      <w:marRight w:val="0"/>
      <w:marTop w:val="0"/>
      <w:marBottom w:val="0"/>
      <w:divBdr>
        <w:top w:val="none" w:sz="0" w:space="0" w:color="auto"/>
        <w:left w:val="none" w:sz="0" w:space="0" w:color="auto"/>
        <w:bottom w:val="none" w:sz="0" w:space="0" w:color="auto"/>
        <w:right w:val="none" w:sz="0" w:space="0" w:color="auto"/>
      </w:divBdr>
    </w:div>
    <w:div w:id="216472908">
      <w:bodyDiv w:val="1"/>
      <w:marLeft w:val="0"/>
      <w:marRight w:val="0"/>
      <w:marTop w:val="0"/>
      <w:marBottom w:val="0"/>
      <w:divBdr>
        <w:top w:val="none" w:sz="0" w:space="0" w:color="auto"/>
        <w:left w:val="none" w:sz="0" w:space="0" w:color="auto"/>
        <w:bottom w:val="none" w:sz="0" w:space="0" w:color="auto"/>
        <w:right w:val="none" w:sz="0" w:space="0" w:color="auto"/>
      </w:divBdr>
    </w:div>
    <w:div w:id="217398768">
      <w:bodyDiv w:val="1"/>
      <w:marLeft w:val="0"/>
      <w:marRight w:val="0"/>
      <w:marTop w:val="0"/>
      <w:marBottom w:val="0"/>
      <w:divBdr>
        <w:top w:val="none" w:sz="0" w:space="0" w:color="auto"/>
        <w:left w:val="none" w:sz="0" w:space="0" w:color="auto"/>
        <w:bottom w:val="none" w:sz="0" w:space="0" w:color="auto"/>
        <w:right w:val="none" w:sz="0" w:space="0" w:color="auto"/>
      </w:divBdr>
    </w:div>
    <w:div w:id="324478343">
      <w:bodyDiv w:val="1"/>
      <w:marLeft w:val="0"/>
      <w:marRight w:val="0"/>
      <w:marTop w:val="0"/>
      <w:marBottom w:val="0"/>
      <w:divBdr>
        <w:top w:val="none" w:sz="0" w:space="0" w:color="auto"/>
        <w:left w:val="none" w:sz="0" w:space="0" w:color="auto"/>
        <w:bottom w:val="none" w:sz="0" w:space="0" w:color="auto"/>
        <w:right w:val="none" w:sz="0" w:space="0" w:color="auto"/>
      </w:divBdr>
    </w:div>
    <w:div w:id="430323752">
      <w:bodyDiv w:val="1"/>
      <w:marLeft w:val="0"/>
      <w:marRight w:val="0"/>
      <w:marTop w:val="0"/>
      <w:marBottom w:val="0"/>
      <w:divBdr>
        <w:top w:val="none" w:sz="0" w:space="0" w:color="auto"/>
        <w:left w:val="none" w:sz="0" w:space="0" w:color="auto"/>
        <w:bottom w:val="none" w:sz="0" w:space="0" w:color="auto"/>
        <w:right w:val="none" w:sz="0" w:space="0" w:color="auto"/>
      </w:divBdr>
    </w:div>
    <w:div w:id="442269218">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693926024">
      <w:bodyDiv w:val="1"/>
      <w:marLeft w:val="0"/>
      <w:marRight w:val="0"/>
      <w:marTop w:val="0"/>
      <w:marBottom w:val="0"/>
      <w:divBdr>
        <w:top w:val="none" w:sz="0" w:space="0" w:color="auto"/>
        <w:left w:val="none" w:sz="0" w:space="0" w:color="auto"/>
        <w:bottom w:val="none" w:sz="0" w:space="0" w:color="auto"/>
        <w:right w:val="none" w:sz="0" w:space="0" w:color="auto"/>
      </w:divBdr>
    </w:div>
    <w:div w:id="815611279">
      <w:bodyDiv w:val="1"/>
      <w:marLeft w:val="0"/>
      <w:marRight w:val="0"/>
      <w:marTop w:val="0"/>
      <w:marBottom w:val="0"/>
      <w:divBdr>
        <w:top w:val="none" w:sz="0" w:space="0" w:color="auto"/>
        <w:left w:val="none" w:sz="0" w:space="0" w:color="auto"/>
        <w:bottom w:val="none" w:sz="0" w:space="0" w:color="auto"/>
        <w:right w:val="none" w:sz="0" w:space="0" w:color="auto"/>
      </w:divBdr>
    </w:div>
    <w:div w:id="905532445">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031104334">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420449173">
      <w:bodyDiv w:val="1"/>
      <w:marLeft w:val="0"/>
      <w:marRight w:val="0"/>
      <w:marTop w:val="0"/>
      <w:marBottom w:val="0"/>
      <w:divBdr>
        <w:top w:val="none" w:sz="0" w:space="0" w:color="auto"/>
        <w:left w:val="none" w:sz="0" w:space="0" w:color="auto"/>
        <w:bottom w:val="none" w:sz="0" w:space="0" w:color="auto"/>
        <w:right w:val="none" w:sz="0" w:space="0" w:color="auto"/>
      </w:divBdr>
    </w:div>
    <w:div w:id="159196272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816947160">
      <w:bodyDiv w:val="1"/>
      <w:marLeft w:val="0"/>
      <w:marRight w:val="0"/>
      <w:marTop w:val="0"/>
      <w:marBottom w:val="0"/>
      <w:divBdr>
        <w:top w:val="none" w:sz="0" w:space="0" w:color="auto"/>
        <w:left w:val="none" w:sz="0" w:space="0" w:color="auto"/>
        <w:bottom w:val="none" w:sz="0" w:space="0" w:color="auto"/>
        <w:right w:val="none" w:sz="0" w:space="0" w:color="auto"/>
      </w:divBdr>
    </w:div>
    <w:div w:id="20122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tek.com/en-us/products/multi-cable-transit/kel-fw"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cotek.com" TargetMode="External"/><Relationship Id="rId12" Type="http://schemas.openxmlformats.org/officeDocument/2006/relationships/hyperlink" Target="mailto:s.buchner@icotek.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icotek-usa.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cotek.com"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2010</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2</cp:revision>
  <dcterms:created xsi:type="dcterms:W3CDTF">2023-11-09T15:42:00Z</dcterms:created>
  <dcterms:modified xsi:type="dcterms:W3CDTF">2023-11-09T15:42:00Z</dcterms:modified>
</cp:coreProperties>
</file>