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360" w:rsidRDefault="00514360" w:rsidP="00514360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Press </w:t>
      </w:r>
      <w:r w:rsidR="00423F37">
        <w:rPr>
          <w:b/>
          <w:u w:val="single"/>
          <w:lang w:val="en-GB"/>
        </w:rPr>
        <w:t>R</w:t>
      </w:r>
      <w:r>
        <w:rPr>
          <w:b/>
          <w:u w:val="single"/>
          <w:lang w:val="en-GB"/>
        </w:rPr>
        <w:t>elease UT (1127/1354 digits)</w:t>
      </w:r>
    </w:p>
    <w:p w:rsidR="00514360" w:rsidRDefault="00514360" w:rsidP="00514360">
      <w:pPr>
        <w:rPr>
          <w:b/>
        </w:rPr>
      </w:pPr>
      <w:proofErr w:type="spellStart"/>
      <w:r w:rsidRPr="00A56B6A">
        <w:rPr>
          <w:b/>
        </w:rPr>
        <w:t>Practical</w:t>
      </w:r>
      <w:proofErr w:type="spellEnd"/>
      <w:r w:rsidRPr="00A56B6A">
        <w:rPr>
          <w:b/>
        </w:rPr>
        <w:t xml:space="preserve"> </w:t>
      </w:r>
      <w:r w:rsidR="00423F37">
        <w:rPr>
          <w:b/>
        </w:rPr>
        <w:t>C</w:t>
      </w:r>
      <w:r w:rsidRPr="00A56B6A">
        <w:rPr>
          <w:b/>
        </w:rPr>
        <w:t xml:space="preserve">able </w:t>
      </w:r>
      <w:r w:rsidR="00423F37">
        <w:rPr>
          <w:b/>
        </w:rPr>
        <w:t>E</w:t>
      </w:r>
      <w:r w:rsidRPr="00A56B6A">
        <w:rPr>
          <w:b/>
        </w:rPr>
        <w:t xml:space="preserve">ntry </w:t>
      </w:r>
      <w:proofErr w:type="spellStart"/>
      <w:r w:rsidRPr="00A56B6A">
        <w:rPr>
          <w:b/>
        </w:rPr>
        <w:t>for</w:t>
      </w:r>
      <w:proofErr w:type="spellEnd"/>
      <w:r w:rsidRPr="00A56B6A">
        <w:rPr>
          <w:b/>
        </w:rPr>
        <w:t xml:space="preserve"> </w:t>
      </w:r>
      <w:r w:rsidR="00423F37">
        <w:rPr>
          <w:b/>
        </w:rPr>
        <w:t>H</w:t>
      </w:r>
      <w:r w:rsidRPr="00A56B6A">
        <w:rPr>
          <w:b/>
        </w:rPr>
        <w:t>ousings</w:t>
      </w:r>
    </w:p>
    <w:p w:rsidR="00514360" w:rsidRDefault="00514360" w:rsidP="00514360">
      <w:pPr>
        <w:rPr>
          <w:bCs/>
        </w:rPr>
      </w:pPr>
      <w:r w:rsidRPr="00A56B6A">
        <w:rPr>
          <w:bCs/>
        </w:rPr>
        <w:t xml:space="preserve">New: The </w:t>
      </w:r>
      <w:proofErr w:type="spellStart"/>
      <w:r w:rsidRPr="00A56B6A">
        <w:rPr>
          <w:bCs/>
        </w:rPr>
        <w:t>slotted</w:t>
      </w:r>
      <w:proofErr w:type="spellEnd"/>
      <w:r w:rsidRPr="00A56B6A">
        <w:rPr>
          <w:bCs/>
        </w:rPr>
        <w:t xml:space="preserve"> U-</w:t>
      </w:r>
      <w:proofErr w:type="spellStart"/>
      <w:r w:rsidRPr="00A56B6A">
        <w:rPr>
          <w:bCs/>
        </w:rPr>
        <w:t>shaped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frameless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installation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up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IP54</w:t>
      </w:r>
    </w:p>
    <w:p w:rsidR="00514360" w:rsidRPr="00A56B6A" w:rsidRDefault="00514360" w:rsidP="00514360">
      <w:pPr>
        <w:rPr>
          <w:bCs/>
        </w:rPr>
      </w:pPr>
      <w:r w:rsidRPr="00A56B6A">
        <w:rPr>
          <w:bCs/>
        </w:rPr>
        <w:t xml:space="preserve">The </w:t>
      </w:r>
      <w:proofErr w:type="spellStart"/>
      <w:r w:rsidRPr="00A56B6A">
        <w:rPr>
          <w:bCs/>
        </w:rPr>
        <w:t>new</w:t>
      </w:r>
      <w:proofErr w:type="spellEnd"/>
      <w:r w:rsidRPr="00A56B6A">
        <w:rPr>
          <w:bCs/>
        </w:rPr>
        <w:t xml:space="preserve"> UT </w:t>
      </w:r>
      <w:proofErr w:type="spellStart"/>
      <w:r w:rsidRPr="00A56B6A">
        <w:rPr>
          <w:bCs/>
        </w:rPr>
        <w:t>grommets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icotek </w:t>
      </w:r>
      <w:proofErr w:type="spellStart"/>
      <w:r w:rsidRPr="00A56B6A">
        <w:rPr>
          <w:bCs/>
        </w:rPr>
        <w:t>are</w:t>
      </w:r>
      <w:proofErr w:type="spellEnd"/>
      <w:r w:rsidRPr="00A56B6A">
        <w:rPr>
          <w:bCs/>
        </w:rPr>
        <w:t xml:space="preserve"> an innovative </w:t>
      </w:r>
      <w:proofErr w:type="spellStart"/>
      <w:r w:rsidRPr="00A56B6A">
        <w:rPr>
          <w:bCs/>
        </w:rPr>
        <w:t>solution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simple and </w:t>
      </w:r>
      <w:proofErr w:type="spellStart"/>
      <w:r w:rsidRPr="00A56B6A">
        <w:rPr>
          <w:bCs/>
        </w:rPr>
        <w:t>efficient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without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plugs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housings</w:t>
      </w:r>
      <w:proofErr w:type="spellEnd"/>
      <w:r w:rsidRPr="00A56B6A">
        <w:rPr>
          <w:bCs/>
        </w:rPr>
        <w:t xml:space="preserve">. 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a U-</w:t>
      </w:r>
      <w:proofErr w:type="spellStart"/>
      <w:r w:rsidRPr="00A56B6A">
        <w:rPr>
          <w:bCs/>
        </w:rPr>
        <w:t>shaped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slots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one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side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which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allows</w:t>
      </w:r>
      <w:proofErr w:type="spellEnd"/>
      <w:r w:rsidRPr="00A56B6A">
        <w:rPr>
          <w:bCs/>
        </w:rPr>
        <w:t xml:space="preserve"> individual </w:t>
      </w:r>
      <w:proofErr w:type="spellStart"/>
      <w:r w:rsidRPr="00A56B6A">
        <w:rPr>
          <w:bCs/>
        </w:rPr>
        <w:t>cables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</w:t>
      </w:r>
      <w:proofErr w:type="spellEnd"/>
      <w:r w:rsidRPr="00A56B6A">
        <w:rPr>
          <w:bCs/>
        </w:rPr>
        <w:t xml:space="preserve"> a variable </w:t>
      </w:r>
      <w:proofErr w:type="spellStart"/>
      <w:r w:rsidRPr="00A56B6A">
        <w:rPr>
          <w:bCs/>
        </w:rPr>
        <w:t>clamping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2 mm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safely</w:t>
      </w:r>
      <w:proofErr w:type="spellEnd"/>
      <w:r w:rsidRPr="00A56B6A">
        <w:rPr>
          <w:bCs/>
        </w:rPr>
        <w:t xml:space="preserve"> and tool</w:t>
      </w:r>
      <w:r w:rsidR="00423F37">
        <w:rPr>
          <w:bCs/>
        </w:rPr>
        <w:t>-</w:t>
      </w:r>
      <w:proofErr w:type="spellStart"/>
      <w:r w:rsidR="00423F37">
        <w:rPr>
          <w:bCs/>
        </w:rPr>
        <w:t>l</w:t>
      </w:r>
      <w:r>
        <w:rPr>
          <w:bCs/>
        </w:rPr>
        <w:t>e</w:t>
      </w:r>
      <w:r w:rsidR="00423F37">
        <w:rPr>
          <w:bCs/>
        </w:rPr>
        <w:t>ss</w:t>
      </w:r>
      <w:proofErr w:type="spellEnd"/>
      <w:r w:rsidRPr="00A56B6A">
        <w:rPr>
          <w:bCs/>
        </w:rPr>
        <w:t xml:space="preserve">. The </w:t>
      </w:r>
      <w:proofErr w:type="spellStart"/>
      <w:r w:rsidRPr="00A56B6A">
        <w:rPr>
          <w:bCs/>
        </w:rPr>
        <w:t>diameter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4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11 mm.</w:t>
      </w:r>
    </w:p>
    <w:p w:rsidR="00514360" w:rsidRPr="00A56B6A" w:rsidRDefault="00514360" w:rsidP="00514360">
      <w:pPr>
        <w:rPr>
          <w:bCs/>
        </w:rPr>
      </w:pPr>
      <w:r w:rsidRPr="00A56B6A">
        <w:rPr>
          <w:bCs/>
        </w:rPr>
        <w:t xml:space="preserve">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ideal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installation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bottom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part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. The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simply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mounted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around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cable</w:t>
      </w:r>
      <w:proofErr w:type="spellEnd"/>
      <w:r w:rsidRPr="00A56B6A">
        <w:rPr>
          <w:bCs/>
        </w:rPr>
        <w:t xml:space="preserve">. </w:t>
      </w:r>
      <w:r>
        <w:rPr>
          <w:bCs/>
        </w:rPr>
        <w:t xml:space="preserve">The </w:t>
      </w:r>
      <w:proofErr w:type="spellStart"/>
      <w:r w:rsidRPr="00A56B6A">
        <w:rPr>
          <w:bCs/>
        </w:rPr>
        <w:t>fitt</w:t>
      </w:r>
      <w:r>
        <w:rPr>
          <w:bCs/>
        </w:rPr>
        <w:t>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recommended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opening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cover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put</w:t>
      </w:r>
      <w:proofErr w:type="spellEnd"/>
      <w:r w:rsidRPr="00A56B6A">
        <w:rPr>
          <w:bCs/>
        </w:rPr>
        <w:t xml:space="preserve"> on. By </w:t>
      </w:r>
      <w:proofErr w:type="spellStart"/>
      <w:r w:rsidRPr="00A56B6A">
        <w:rPr>
          <w:bCs/>
        </w:rPr>
        <w:t>screwing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cover</w:t>
      </w:r>
      <w:proofErr w:type="spellEnd"/>
      <w:r w:rsidRPr="00A56B6A">
        <w:rPr>
          <w:bCs/>
        </w:rPr>
        <w:t xml:space="preserve"> on,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required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pressure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exerted</w:t>
      </w:r>
      <w:proofErr w:type="spellEnd"/>
      <w:r w:rsidRPr="00A56B6A">
        <w:rPr>
          <w:bCs/>
        </w:rPr>
        <w:t xml:space="preserve"> on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, </w:t>
      </w:r>
      <w:proofErr w:type="spellStart"/>
      <w:r w:rsidRPr="00A56B6A">
        <w:rPr>
          <w:bCs/>
        </w:rPr>
        <w:t>which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enables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sealing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up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IP54. The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>
        <w:rPr>
          <w:bCs/>
        </w:rPr>
        <w:t>routed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into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lower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part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without</w:t>
      </w:r>
      <w:proofErr w:type="spellEnd"/>
      <w:r w:rsidRPr="00A56B6A">
        <w:rPr>
          <w:bCs/>
        </w:rPr>
        <w:t xml:space="preserve"> a </w:t>
      </w:r>
      <w:proofErr w:type="spellStart"/>
      <w:r w:rsidRPr="00A56B6A">
        <w:rPr>
          <w:bCs/>
        </w:rPr>
        <w:t>frame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or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tools</w:t>
      </w:r>
      <w:proofErr w:type="spellEnd"/>
      <w:r w:rsidRPr="00A56B6A">
        <w:rPr>
          <w:bCs/>
        </w:rPr>
        <w:t xml:space="preserve">. The wall </w:t>
      </w:r>
      <w:proofErr w:type="spellStart"/>
      <w:r w:rsidRPr="00A56B6A">
        <w:rPr>
          <w:bCs/>
        </w:rPr>
        <w:t>thickness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housing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can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1 - 4 mm.</w:t>
      </w:r>
    </w:p>
    <w:p w:rsidR="00514360" w:rsidRPr="00A56B6A" w:rsidRDefault="00514360" w:rsidP="00514360">
      <w:pPr>
        <w:rPr>
          <w:bCs/>
        </w:rPr>
      </w:pPr>
      <w:r w:rsidRPr="00A56B6A">
        <w:rPr>
          <w:bCs/>
        </w:rPr>
        <w:t xml:space="preserve">The UT </w:t>
      </w:r>
      <w:proofErr w:type="spellStart"/>
      <w:r w:rsidRPr="00A56B6A">
        <w:rPr>
          <w:bCs/>
        </w:rPr>
        <w:t>grommet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made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icotek well-</w:t>
      </w:r>
      <w:proofErr w:type="spellStart"/>
      <w:r w:rsidRPr="00A56B6A">
        <w:rPr>
          <w:bCs/>
        </w:rPr>
        <w:t>known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elastomer</w:t>
      </w:r>
      <w:proofErr w:type="spellEnd"/>
      <w:r w:rsidRPr="00A56B6A">
        <w:rPr>
          <w:bCs/>
        </w:rPr>
        <w:t xml:space="preserve"> and </w:t>
      </w:r>
      <w:proofErr w:type="spellStart"/>
      <w:r w:rsidRPr="00A56B6A">
        <w:rPr>
          <w:bCs/>
        </w:rPr>
        <w:t>offers</w:t>
      </w:r>
      <w:proofErr w:type="spellEnd"/>
      <w:r w:rsidRPr="00A56B6A">
        <w:rPr>
          <w:bCs/>
        </w:rPr>
        <w:t xml:space="preserve"> high UV </w:t>
      </w:r>
      <w:proofErr w:type="spellStart"/>
      <w:r w:rsidRPr="00A56B6A">
        <w:rPr>
          <w:bCs/>
        </w:rPr>
        <w:t>resistance</w:t>
      </w:r>
      <w:proofErr w:type="spellEnd"/>
      <w:r w:rsidRPr="00A56B6A">
        <w:rPr>
          <w:bCs/>
        </w:rPr>
        <w:t xml:space="preserve"> </w:t>
      </w:r>
      <w:r w:rsidR="00E43EE1" w:rsidRPr="00823CFC">
        <w:rPr>
          <w:bCs/>
          <w:lang w:val="en-GB"/>
        </w:rPr>
        <w:t>as well as freedom from silicone and halogen</w:t>
      </w:r>
      <w:r w:rsidR="00E43EE1">
        <w:rPr>
          <w:bCs/>
        </w:rPr>
        <w:t xml:space="preserve"> </w:t>
      </w:r>
      <w:r w:rsidR="00423F37">
        <w:rPr>
          <w:bCs/>
        </w:rPr>
        <w:t>and</w:t>
      </w:r>
      <w:r w:rsidRPr="00A56B6A">
        <w:rPr>
          <w:bCs/>
        </w:rPr>
        <w:t xml:space="preserve"> a </w:t>
      </w:r>
      <w:proofErr w:type="spellStart"/>
      <w:r w:rsidRPr="00A56B6A">
        <w:rPr>
          <w:bCs/>
        </w:rPr>
        <w:t>fire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class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UL 94 V-0. </w:t>
      </w:r>
      <w:proofErr w:type="spellStart"/>
      <w:r w:rsidRPr="00A56B6A">
        <w:rPr>
          <w:bCs/>
        </w:rPr>
        <w:t>It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is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suitable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for</w:t>
      </w:r>
      <w:proofErr w:type="spellEnd"/>
      <w:r w:rsidRPr="00A56B6A">
        <w:rPr>
          <w:bCs/>
        </w:rPr>
        <w:t xml:space="preserve"> a </w:t>
      </w:r>
      <w:proofErr w:type="spellStart"/>
      <w:r w:rsidRPr="00A56B6A">
        <w:rPr>
          <w:bCs/>
        </w:rPr>
        <w:t>temperature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range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of</w:t>
      </w:r>
      <w:proofErr w:type="spellEnd"/>
      <w:r w:rsidRPr="00A56B6A">
        <w:rPr>
          <w:bCs/>
        </w:rPr>
        <w:t xml:space="preserve"> -40 °C </w:t>
      </w:r>
      <w:proofErr w:type="spellStart"/>
      <w:r w:rsidRPr="00A56B6A">
        <w:rPr>
          <w:bCs/>
        </w:rPr>
        <w:t>to</w:t>
      </w:r>
      <w:proofErr w:type="spellEnd"/>
      <w:r w:rsidRPr="00A56B6A">
        <w:rPr>
          <w:bCs/>
        </w:rPr>
        <w:t xml:space="preserve"> 100 °C.</w:t>
      </w:r>
    </w:p>
    <w:p w:rsidR="00514360" w:rsidRDefault="00514360" w:rsidP="00514360">
      <w:pPr>
        <w:rPr>
          <w:bCs/>
        </w:rPr>
      </w:pPr>
      <w:r w:rsidRPr="00A56B6A">
        <w:rPr>
          <w:bCs/>
        </w:rPr>
        <w:t xml:space="preserve">Further </w:t>
      </w:r>
      <w:proofErr w:type="spellStart"/>
      <w:r w:rsidRPr="00A56B6A">
        <w:rPr>
          <w:bCs/>
        </w:rPr>
        <w:t>information</w:t>
      </w:r>
      <w:proofErr w:type="spellEnd"/>
      <w:r w:rsidRPr="00A56B6A">
        <w:rPr>
          <w:bCs/>
        </w:rPr>
        <w:t xml:space="preserve"> and sample </w:t>
      </w:r>
      <w:proofErr w:type="spellStart"/>
      <w:r w:rsidRPr="00A56B6A">
        <w:rPr>
          <w:bCs/>
        </w:rPr>
        <w:t>requests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should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be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obtained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directly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from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the</w:t>
      </w:r>
      <w:proofErr w:type="spellEnd"/>
      <w:r w:rsidRPr="00A56B6A">
        <w:rPr>
          <w:bCs/>
        </w:rPr>
        <w:t xml:space="preserve"> </w:t>
      </w:r>
      <w:proofErr w:type="spellStart"/>
      <w:r w:rsidRPr="00A56B6A">
        <w:rPr>
          <w:bCs/>
        </w:rPr>
        <w:t>manufacturer</w:t>
      </w:r>
      <w:proofErr w:type="spellEnd"/>
      <w:r w:rsidRPr="00A56B6A">
        <w:rPr>
          <w:bCs/>
        </w:rPr>
        <w:t>.</w:t>
      </w:r>
      <w:r>
        <w:rPr>
          <w:bCs/>
        </w:rPr>
        <w:t xml:space="preserve"> </w:t>
      </w:r>
    </w:p>
    <w:p w:rsidR="00514360" w:rsidRDefault="00E43EE1" w:rsidP="00514360">
      <w:r w:rsidRPr="00E43EE1">
        <w:rPr>
          <w:bCs/>
        </w:rPr>
        <w:t xml:space="preserve">https://www.icotek.com/en-us/products/multi-cable-transit/ut </w:t>
      </w:r>
      <w:bookmarkStart w:id="0" w:name="_GoBack"/>
      <w:bookmarkEnd w:id="0"/>
      <w:r w:rsidR="00514360">
        <w:rPr>
          <w:noProof/>
        </w:rPr>
        <w:drawing>
          <wp:inline distT="0" distB="0" distL="0" distR="0" wp14:anchorId="6687CB11" wp14:editId="02864B02">
            <wp:extent cx="3276600" cy="2184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735" cy="21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360" w:rsidRPr="00F22568" w:rsidRDefault="00514360" w:rsidP="00514360">
      <w:pPr>
        <w:rPr>
          <w:i/>
        </w:rPr>
      </w:pPr>
      <w:r>
        <w:rPr>
          <w:i/>
        </w:rPr>
        <w:t>Image</w:t>
      </w:r>
      <w:r w:rsidRPr="00F22568">
        <w:rPr>
          <w:i/>
        </w:rPr>
        <w:t>: UT</w:t>
      </w:r>
      <w:r>
        <w:rPr>
          <w:i/>
        </w:rPr>
        <w:t xml:space="preserve"> </w:t>
      </w:r>
      <w:proofErr w:type="spellStart"/>
      <w:r>
        <w:rPr>
          <w:i/>
        </w:rPr>
        <w:t>grommet</w:t>
      </w:r>
      <w:proofErr w:type="spellEnd"/>
    </w:p>
    <w:p w:rsidR="00514360" w:rsidRDefault="00514360" w:rsidP="00514360">
      <w:r>
        <w:rPr>
          <w:noProof/>
        </w:rPr>
        <w:lastRenderedPageBreak/>
        <w:drawing>
          <wp:inline distT="0" distB="0" distL="0" distR="0" wp14:anchorId="74F83A8E" wp14:editId="71EB4795">
            <wp:extent cx="2600325" cy="17349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442" cy="173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360" w:rsidRDefault="00514360" w:rsidP="00514360">
      <w:pPr>
        <w:rPr>
          <w:i/>
        </w:rPr>
      </w:pPr>
      <w:r>
        <w:rPr>
          <w:i/>
        </w:rPr>
        <w:t>Image</w:t>
      </w:r>
      <w:r w:rsidRPr="00F22568">
        <w:rPr>
          <w:i/>
        </w:rPr>
        <w:t xml:space="preserve">: </w:t>
      </w:r>
      <w:proofErr w:type="spellStart"/>
      <w:r w:rsidRPr="00F22568">
        <w:rPr>
          <w:i/>
        </w:rPr>
        <w:t>Appli</w:t>
      </w:r>
      <w:r>
        <w:rPr>
          <w:i/>
        </w:rPr>
        <w:t>c</w:t>
      </w:r>
      <w:r w:rsidRPr="00F22568">
        <w:rPr>
          <w:i/>
        </w:rPr>
        <w:t>ation</w:t>
      </w:r>
      <w:proofErr w:type="spellEnd"/>
      <w:r w:rsidRPr="00F22568">
        <w:rPr>
          <w:i/>
        </w:rPr>
        <w:t xml:space="preserve"> UT</w:t>
      </w:r>
      <w:r>
        <w:rPr>
          <w:i/>
        </w:rPr>
        <w:t xml:space="preserve"> </w:t>
      </w:r>
      <w:proofErr w:type="spellStart"/>
      <w:r>
        <w:rPr>
          <w:i/>
        </w:rPr>
        <w:t>grommet</w:t>
      </w:r>
      <w:proofErr w:type="spellEnd"/>
      <w:r w:rsidRPr="00F22568">
        <w:rPr>
          <w:i/>
        </w:rPr>
        <w:t xml:space="preserve"> in </w:t>
      </w:r>
      <w:proofErr w:type="spellStart"/>
      <w:r>
        <w:rPr>
          <w:i/>
        </w:rPr>
        <w:t>housing</w:t>
      </w:r>
      <w:proofErr w:type="spellEnd"/>
    </w:p>
    <w:p w:rsidR="00664C83" w:rsidRPr="00E56A50" w:rsidRDefault="00417454" w:rsidP="00514360">
      <w:pPr>
        <w:rPr>
          <w:b/>
          <w:bCs/>
          <w:lang w:val="en-US"/>
        </w:rPr>
      </w:pPr>
      <w:r w:rsidRPr="00D464F1">
        <w:rPr>
          <w:b/>
          <w:bCs/>
          <w:lang w:val="en-US"/>
        </w:rPr>
        <w:t xml:space="preserve">icotek Corp. </w:t>
      </w:r>
      <w:r w:rsidRPr="00D464F1">
        <w:rPr>
          <w:b/>
          <w:bCs/>
          <w:lang w:val="en-US"/>
        </w:rPr>
        <w:br/>
        <w:t>North American Headquarters</w:t>
      </w:r>
      <w:r w:rsidRPr="00D464F1">
        <w:rPr>
          <w:bCs/>
          <w:lang w:val="en-US"/>
        </w:rPr>
        <w:br/>
        <w:t>Press contact</w:t>
      </w:r>
      <w:r w:rsidRPr="00D464F1">
        <w:rPr>
          <w:bCs/>
          <w:lang w:val="en-US"/>
        </w:rPr>
        <w:br/>
        <w:t>Stephan Buchner</w:t>
      </w:r>
      <w:r w:rsidRPr="00D464F1">
        <w:rPr>
          <w:bCs/>
          <w:lang w:val="en-US"/>
        </w:rPr>
        <w:br/>
      </w:r>
      <w:r w:rsidR="00B41644" w:rsidRPr="00B41644">
        <w:rPr>
          <w:bCs/>
          <w:lang w:val="en-US"/>
        </w:rPr>
        <w:t>3435 N Kimball Ave</w:t>
      </w:r>
      <w:r w:rsidR="00F456DC">
        <w:rPr>
          <w:bCs/>
          <w:lang w:val="en-US"/>
        </w:rPr>
        <w:br/>
      </w:r>
      <w:r w:rsidR="00B41644" w:rsidRPr="00B41644">
        <w:rPr>
          <w:bCs/>
          <w:lang w:val="en-US"/>
        </w:rPr>
        <w:t>Chicago, IL 60618</w:t>
      </w:r>
      <w:r w:rsidRPr="00D464F1">
        <w:rPr>
          <w:bCs/>
          <w:lang w:val="en-US"/>
        </w:rPr>
        <w:t>, USA</w:t>
      </w:r>
      <w:r w:rsidRPr="00D464F1">
        <w:rPr>
          <w:bCs/>
          <w:lang w:val="en-US"/>
        </w:rPr>
        <w:br/>
      </w:r>
      <w:hyperlink r:id="rId9" w:history="1">
        <w:r w:rsidRPr="00D464F1">
          <w:rPr>
            <w:rStyle w:val="Hyperlink"/>
            <w:bCs/>
            <w:color w:val="auto"/>
            <w:u w:val="none"/>
            <w:lang w:val="en-US"/>
          </w:rPr>
          <w:t>www.icotek.com</w:t>
        </w:r>
      </w:hyperlink>
      <w:r w:rsidRPr="00D464F1">
        <w:rPr>
          <w:bCs/>
          <w:lang w:val="en-US"/>
        </w:rPr>
        <w:br/>
      </w:r>
      <w:hyperlink r:id="rId10" w:history="1">
        <w:r w:rsidRPr="00D464F1">
          <w:rPr>
            <w:rStyle w:val="Hyperlink"/>
            <w:bCs/>
            <w:color w:val="auto"/>
            <w:u w:val="none"/>
            <w:lang w:val="en-US"/>
          </w:rPr>
          <w:t>info@icotek-usa.com</w:t>
        </w:r>
      </w:hyperlink>
      <w:r w:rsidRPr="00D464F1">
        <w:rPr>
          <w:bCs/>
          <w:lang w:val="en-US"/>
        </w:rPr>
        <w:br/>
      </w:r>
      <w:hyperlink r:id="rId11" w:history="1">
        <w:r w:rsidRPr="00D464F1">
          <w:rPr>
            <w:rStyle w:val="Hyperlink"/>
            <w:bCs/>
            <w:color w:val="auto"/>
            <w:u w:val="none"/>
            <w:lang w:val="en-US"/>
          </w:rPr>
          <w:t>s.buchner@icotek.com</w:t>
        </w:r>
      </w:hyperlink>
      <w:r w:rsidRPr="00D464F1">
        <w:rPr>
          <w:bCs/>
          <w:lang w:val="en-US"/>
        </w:rPr>
        <w:br/>
      </w:r>
      <w:r>
        <w:rPr>
          <w:bCs/>
          <w:lang w:val="en-US"/>
        </w:rPr>
        <w:t>202</w:t>
      </w:r>
      <w:r w:rsidR="00FD35AB">
        <w:rPr>
          <w:bCs/>
          <w:lang w:val="en-US"/>
        </w:rPr>
        <w:t>4</w:t>
      </w:r>
      <w:r>
        <w:rPr>
          <w:bCs/>
          <w:lang w:val="en-US"/>
        </w:rPr>
        <w:t>-</w:t>
      </w:r>
      <w:r w:rsidR="00FD35AB">
        <w:rPr>
          <w:bCs/>
          <w:lang w:val="en-US"/>
        </w:rPr>
        <w:t>0</w:t>
      </w:r>
      <w:r w:rsidR="00514360">
        <w:rPr>
          <w:bCs/>
          <w:lang w:val="en-US"/>
        </w:rPr>
        <w:t>4</w:t>
      </w:r>
    </w:p>
    <w:sectPr w:rsidR="00664C83" w:rsidRPr="00E56A50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CC" w:rsidRDefault="001F7DCC" w:rsidP="00565520">
      <w:pPr>
        <w:spacing w:after="0" w:line="240" w:lineRule="auto"/>
      </w:pPr>
      <w:r>
        <w:separator/>
      </w:r>
    </w:p>
  </w:endnote>
  <w:end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CC" w:rsidRDefault="001F7DCC" w:rsidP="00565520">
      <w:pPr>
        <w:spacing w:after="0" w:line="240" w:lineRule="auto"/>
      </w:pPr>
      <w:r>
        <w:separator/>
      </w:r>
    </w:p>
  </w:footnote>
  <w:footnote w:type="continuationSeparator" w:id="0">
    <w:p w:rsidR="001F7DCC" w:rsidRDefault="001F7DC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B625B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6222A"/>
    <w:rsid w:val="001946E4"/>
    <w:rsid w:val="001A028A"/>
    <w:rsid w:val="001C4983"/>
    <w:rsid w:val="001C49C5"/>
    <w:rsid w:val="001D33BF"/>
    <w:rsid w:val="001D50C3"/>
    <w:rsid w:val="001E2204"/>
    <w:rsid w:val="001F3C4D"/>
    <w:rsid w:val="001F7DCC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0B84"/>
    <w:rsid w:val="0031388B"/>
    <w:rsid w:val="00320273"/>
    <w:rsid w:val="0032260F"/>
    <w:rsid w:val="0033083A"/>
    <w:rsid w:val="003346E1"/>
    <w:rsid w:val="00342024"/>
    <w:rsid w:val="003455F7"/>
    <w:rsid w:val="00354720"/>
    <w:rsid w:val="003933D2"/>
    <w:rsid w:val="00394ED2"/>
    <w:rsid w:val="00396A32"/>
    <w:rsid w:val="003A76E6"/>
    <w:rsid w:val="003B6A90"/>
    <w:rsid w:val="003F4283"/>
    <w:rsid w:val="0040589A"/>
    <w:rsid w:val="004114CB"/>
    <w:rsid w:val="00417454"/>
    <w:rsid w:val="00423F37"/>
    <w:rsid w:val="00424B73"/>
    <w:rsid w:val="0044790D"/>
    <w:rsid w:val="004524F3"/>
    <w:rsid w:val="00457C23"/>
    <w:rsid w:val="00463AE8"/>
    <w:rsid w:val="00474318"/>
    <w:rsid w:val="004803F0"/>
    <w:rsid w:val="004D34D7"/>
    <w:rsid w:val="004D4D0F"/>
    <w:rsid w:val="004E3305"/>
    <w:rsid w:val="004E7147"/>
    <w:rsid w:val="00514360"/>
    <w:rsid w:val="00515755"/>
    <w:rsid w:val="00544C8B"/>
    <w:rsid w:val="0054611D"/>
    <w:rsid w:val="0055284D"/>
    <w:rsid w:val="005647B6"/>
    <w:rsid w:val="00565520"/>
    <w:rsid w:val="00570BFC"/>
    <w:rsid w:val="005728EB"/>
    <w:rsid w:val="00585E20"/>
    <w:rsid w:val="005B34D1"/>
    <w:rsid w:val="005B7800"/>
    <w:rsid w:val="005C4785"/>
    <w:rsid w:val="005D5DF6"/>
    <w:rsid w:val="005E4628"/>
    <w:rsid w:val="005E6C17"/>
    <w:rsid w:val="006010AC"/>
    <w:rsid w:val="006120BD"/>
    <w:rsid w:val="0061667B"/>
    <w:rsid w:val="00620B1C"/>
    <w:rsid w:val="00647563"/>
    <w:rsid w:val="00664C83"/>
    <w:rsid w:val="006953E5"/>
    <w:rsid w:val="006A36E1"/>
    <w:rsid w:val="006A7B01"/>
    <w:rsid w:val="006D7D8A"/>
    <w:rsid w:val="007026E8"/>
    <w:rsid w:val="00726971"/>
    <w:rsid w:val="00741E72"/>
    <w:rsid w:val="0074530B"/>
    <w:rsid w:val="00753A2B"/>
    <w:rsid w:val="00776048"/>
    <w:rsid w:val="00776270"/>
    <w:rsid w:val="007803AB"/>
    <w:rsid w:val="00784D78"/>
    <w:rsid w:val="00786DB3"/>
    <w:rsid w:val="00790BEE"/>
    <w:rsid w:val="007A5ED8"/>
    <w:rsid w:val="007C27C3"/>
    <w:rsid w:val="007C37DD"/>
    <w:rsid w:val="007C511A"/>
    <w:rsid w:val="007F0ACC"/>
    <w:rsid w:val="007F13E6"/>
    <w:rsid w:val="00801A2E"/>
    <w:rsid w:val="00807297"/>
    <w:rsid w:val="00837866"/>
    <w:rsid w:val="008404F3"/>
    <w:rsid w:val="00845FA7"/>
    <w:rsid w:val="0085316C"/>
    <w:rsid w:val="00862BD3"/>
    <w:rsid w:val="008670A7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504D2"/>
    <w:rsid w:val="00A929BA"/>
    <w:rsid w:val="00AA5FF5"/>
    <w:rsid w:val="00AA622F"/>
    <w:rsid w:val="00AC1E21"/>
    <w:rsid w:val="00AE7ACF"/>
    <w:rsid w:val="00AE7DA3"/>
    <w:rsid w:val="00AF50BB"/>
    <w:rsid w:val="00B0556A"/>
    <w:rsid w:val="00B27391"/>
    <w:rsid w:val="00B41644"/>
    <w:rsid w:val="00B60E70"/>
    <w:rsid w:val="00B61E4E"/>
    <w:rsid w:val="00B9361D"/>
    <w:rsid w:val="00BA3D65"/>
    <w:rsid w:val="00BB7363"/>
    <w:rsid w:val="00BC0877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733D6"/>
    <w:rsid w:val="00D86081"/>
    <w:rsid w:val="00D92538"/>
    <w:rsid w:val="00D9704F"/>
    <w:rsid w:val="00D97E6D"/>
    <w:rsid w:val="00DB2EDA"/>
    <w:rsid w:val="00DC7779"/>
    <w:rsid w:val="00DD699E"/>
    <w:rsid w:val="00DE3012"/>
    <w:rsid w:val="00DE5460"/>
    <w:rsid w:val="00DE61AD"/>
    <w:rsid w:val="00E0334B"/>
    <w:rsid w:val="00E37BE4"/>
    <w:rsid w:val="00E43B18"/>
    <w:rsid w:val="00E43EE1"/>
    <w:rsid w:val="00E56A50"/>
    <w:rsid w:val="00E972CE"/>
    <w:rsid w:val="00EA298E"/>
    <w:rsid w:val="00EA5C8C"/>
    <w:rsid w:val="00EB2AFC"/>
    <w:rsid w:val="00EE064C"/>
    <w:rsid w:val="00F328DF"/>
    <w:rsid w:val="00F33AE3"/>
    <w:rsid w:val="00F35417"/>
    <w:rsid w:val="00F431A4"/>
    <w:rsid w:val="00F456DC"/>
    <w:rsid w:val="00F47A7E"/>
    <w:rsid w:val="00F5573A"/>
    <w:rsid w:val="00F621BB"/>
    <w:rsid w:val="00F844A5"/>
    <w:rsid w:val="00F923CD"/>
    <w:rsid w:val="00F943E2"/>
    <w:rsid w:val="00FA1168"/>
    <w:rsid w:val="00FB60FB"/>
    <w:rsid w:val="00FC6D06"/>
    <w:rsid w:val="00FD19D7"/>
    <w:rsid w:val="00FD34E1"/>
    <w:rsid w:val="00FD35AB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nfo@icotek-us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5</cp:revision>
  <dcterms:created xsi:type="dcterms:W3CDTF">2024-04-24T11:38:00Z</dcterms:created>
  <dcterms:modified xsi:type="dcterms:W3CDTF">2024-04-24T12:37:00Z</dcterms:modified>
</cp:coreProperties>
</file>