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8CA" w:rsidRPr="003A3F0C" w:rsidRDefault="00E508CA" w:rsidP="00E508CA">
      <w:pPr>
        <w:rPr>
          <w:b/>
          <w:u w:val="single"/>
          <w:lang w:val="fr-FR"/>
        </w:rPr>
      </w:pPr>
      <w:r w:rsidRPr="00D524CD">
        <w:rPr>
          <w:b/>
          <w:u w:val="single"/>
          <w:lang w:val="fr-FR"/>
        </w:rPr>
        <w:t xml:space="preserve">Communiqué de presse icotek </w:t>
      </w:r>
      <w:r w:rsidR="00D524CD" w:rsidRPr="007B1363">
        <w:rPr>
          <w:b/>
          <w:u w:val="single"/>
          <w:lang w:val="fr-FR"/>
        </w:rPr>
        <w:t xml:space="preserve">FP-AX-BES-U </w:t>
      </w:r>
      <w:r w:rsidRPr="00D524CD">
        <w:rPr>
          <w:b/>
          <w:u w:val="single"/>
          <w:lang w:val="fr-FR"/>
        </w:rPr>
        <w:t>(</w:t>
      </w:r>
      <w:r w:rsidR="001B1623">
        <w:rPr>
          <w:b/>
          <w:u w:val="single"/>
          <w:lang w:val="fr-FR"/>
        </w:rPr>
        <w:t>651</w:t>
      </w:r>
      <w:r w:rsidRPr="00D524CD">
        <w:rPr>
          <w:b/>
          <w:u w:val="single"/>
          <w:lang w:val="fr-FR"/>
        </w:rPr>
        <w:t>/</w:t>
      </w:r>
      <w:r w:rsidR="001B1623">
        <w:rPr>
          <w:b/>
          <w:u w:val="single"/>
          <w:lang w:val="fr-FR"/>
        </w:rPr>
        <w:t>767</w:t>
      </w:r>
      <w:r w:rsidRPr="00D524CD">
        <w:rPr>
          <w:b/>
          <w:u w:val="single"/>
          <w:lang w:val="fr-FR"/>
        </w:rPr>
        <w:t xml:space="preserve"> caractères</w:t>
      </w:r>
      <w:r w:rsidRPr="003A3F0C">
        <w:rPr>
          <w:b/>
          <w:u w:val="single"/>
          <w:lang w:val="fr-FR"/>
        </w:rPr>
        <w:t>)</w:t>
      </w:r>
    </w:p>
    <w:p w:rsidR="001B1623" w:rsidRPr="001B1623" w:rsidRDefault="001B1623" w:rsidP="001B1623">
      <w:pPr>
        <w:rPr>
          <w:b/>
          <w:lang w:val="fr-FR"/>
        </w:rPr>
      </w:pPr>
      <w:r w:rsidRPr="001B1623">
        <w:rPr>
          <w:b/>
          <w:lang w:val="fr-FR"/>
        </w:rPr>
        <w:t>Plaques de fond d’armoire à brosse en 2 parties FP-AX-BES-U d'icotek</w:t>
      </w:r>
    </w:p>
    <w:p w:rsidR="001B1623" w:rsidRPr="001B1623" w:rsidRDefault="001B1623" w:rsidP="001B1623">
      <w:pPr>
        <w:rPr>
          <w:lang w:val="fr-FR"/>
        </w:rPr>
      </w:pPr>
      <w:proofErr w:type="gramStart"/>
      <w:r w:rsidRPr="001B1623">
        <w:rPr>
          <w:lang w:val="fr-FR"/>
        </w:rPr>
        <w:t>icotek</w:t>
      </w:r>
      <w:proofErr w:type="gramEnd"/>
      <w:r w:rsidRPr="001B1623">
        <w:rPr>
          <w:lang w:val="fr-FR"/>
        </w:rPr>
        <w:t xml:space="preserve"> propose ses nouvelles plaques de fond FP-AX-BES-U. Les plaques en deux parties sont conçues pour les coffrets RITTAL type AX.</w:t>
      </w:r>
    </w:p>
    <w:p w:rsidR="001B1623" w:rsidRPr="001B1623" w:rsidRDefault="001B1623" w:rsidP="001B1623">
      <w:pPr>
        <w:rPr>
          <w:lang w:val="fr-FR"/>
        </w:rPr>
      </w:pPr>
      <w:r w:rsidRPr="001B1623">
        <w:rPr>
          <w:lang w:val="fr-FR"/>
        </w:rPr>
        <w:t>Les FP-AX-BES-U possèdent chacune deux brosses disposées l'une en face de l'autre et avec des hauteurs de fibre différentes (1 x 35 mm et 1 x 50 mm).</w:t>
      </w:r>
    </w:p>
    <w:p w:rsidR="001B1623" w:rsidRPr="001B1623" w:rsidRDefault="001B1623" w:rsidP="001B1623">
      <w:pPr>
        <w:rPr>
          <w:lang w:val="fr-FR"/>
        </w:rPr>
      </w:pPr>
      <w:r w:rsidRPr="001B1623">
        <w:rPr>
          <w:lang w:val="fr-FR"/>
        </w:rPr>
        <w:t>Le chevauchement des brosses augmente l'étanchéité et empêche la saleté de pénétrer dans le boîtier.</w:t>
      </w:r>
    </w:p>
    <w:p w:rsidR="001B1623" w:rsidRPr="001B1623" w:rsidRDefault="001B1623" w:rsidP="001B1623">
      <w:pPr>
        <w:rPr>
          <w:lang w:val="fr-FR"/>
        </w:rPr>
      </w:pPr>
      <w:r w:rsidRPr="001B1623">
        <w:rPr>
          <w:lang w:val="fr-FR"/>
        </w:rPr>
        <w:t>Le principe des plaques FP-AX-BES-U a fait ses preuves et impressionne par sa simplicité de montage.</w:t>
      </w:r>
    </w:p>
    <w:p w:rsidR="001B1623" w:rsidRPr="001B1623" w:rsidRDefault="001B1623" w:rsidP="001B1623">
      <w:pPr>
        <w:rPr>
          <w:lang w:val="en-US"/>
        </w:rPr>
      </w:pPr>
      <w:r w:rsidRPr="001B1623">
        <w:rPr>
          <w:lang w:val="fr-FR"/>
        </w:rPr>
        <w:t xml:space="preserve">La plaque en acier est prête au montage et peinte. </w:t>
      </w:r>
      <w:r w:rsidRPr="001B1623">
        <w:rPr>
          <w:lang w:val="en-US"/>
        </w:rPr>
        <w:t xml:space="preserve">La </w:t>
      </w:r>
      <w:proofErr w:type="spellStart"/>
      <w:r w:rsidRPr="001B1623">
        <w:rPr>
          <w:lang w:val="en-US"/>
        </w:rPr>
        <w:t>plage</w:t>
      </w:r>
      <w:proofErr w:type="spellEnd"/>
      <w:r w:rsidRPr="001B1623">
        <w:rPr>
          <w:lang w:val="en-US"/>
        </w:rPr>
        <w:t xml:space="preserve"> de </w:t>
      </w:r>
      <w:proofErr w:type="spellStart"/>
      <w:r w:rsidRPr="001B1623">
        <w:rPr>
          <w:lang w:val="en-US"/>
        </w:rPr>
        <w:t>température</w:t>
      </w:r>
      <w:proofErr w:type="spellEnd"/>
      <w:r w:rsidRPr="001B1623">
        <w:rPr>
          <w:lang w:val="en-US"/>
        </w:rPr>
        <w:t xml:space="preserve"> </w:t>
      </w:r>
      <w:proofErr w:type="spellStart"/>
      <w:r w:rsidRPr="001B1623">
        <w:rPr>
          <w:lang w:val="en-US"/>
        </w:rPr>
        <w:t>approuvée</w:t>
      </w:r>
      <w:proofErr w:type="spellEnd"/>
      <w:r w:rsidRPr="001B1623">
        <w:rPr>
          <w:lang w:val="en-US"/>
        </w:rPr>
        <w:t xml:space="preserve"> </w:t>
      </w:r>
      <w:proofErr w:type="spellStart"/>
      <w:r w:rsidRPr="001B1623">
        <w:rPr>
          <w:lang w:val="en-US"/>
        </w:rPr>
        <w:t>est</w:t>
      </w:r>
      <w:proofErr w:type="spellEnd"/>
      <w:r w:rsidRPr="001B1623">
        <w:rPr>
          <w:lang w:val="en-US"/>
        </w:rPr>
        <w:t xml:space="preserve"> de -20°C à + 90°C.</w:t>
      </w:r>
    </w:p>
    <w:p w:rsidR="001B1623" w:rsidRPr="001B1623" w:rsidRDefault="001B1623" w:rsidP="001B1623">
      <w:pPr>
        <w:rPr>
          <w:lang w:val="en-US"/>
        </w:rPr>
      </w:pPr>
      <w:r w:rsidRPr="001B1623">
        <w:rPr>
          <w:lang w:val="en-US"/>
        </w:rPr>
        <w:t xml:space="preserve">Le FP-AX-BES-U </w:t>
      </w:r>
      <w:proofErr w:type="spellStart"/>
      <w:r w:rsidRPr="001B1623">
        <w:rPr>
          <w:lang w:val="en-US"/>
        </w:rPr>
        <w:t>est</w:t>
      </w:r>
      <w:proofErr w:type="spellEnd"/>
      <w:r w:rsidRPr="001B1623">
        <w:rPr>
          <w:lang w:val="en-US"/>
        </w:rPr>
        <w:t xml:space="preserve"> sans </w:t>
      </w:r>
      <w:proofErr w:type="spellStart"/>
      <w:r w:rsidRPr="001B1623">
        <w:rPr>
          <w:lang w:val="en-US"/>
        </w:rPr>
        <w:t>halogène</w:t>
      </w:r>
      <w:proofErr w:type="spellEnd"/>
      <w:r w:rsidRPr="001B1623">
        <w:rPr>
          <w:lang w:val="en-US"/>
        </w:rPr>
        <w:t xml:space="preserve"> et sans silicone.</w:t>
      </w:r>
    </w:p>
    <w:p w:rsidR="001E0E92" w:rsidRDefault="001E0E92" w:rsidP="00D524CD">
      <w:pPr>
        <w:rPr>
          <w:lang w:val="fr-FR"/>
        </w:rPr>
      </w:pPr>
      <w:hyperlink r:id="rId7" w:history="1">
        <w:r w:rsidRPr="00812A1F">
          <w:rPr>
            <w:rStyle w:val="Hyperlink"/>
            <w:lang w:val="fr-FR"/>
          </w:rPr>
          <w:t>https://www.icotek.com/fr/produits/accessoires-armoire-electrique/fp-bes-u</w:t>
        </w:r>
      </w:hyperlink>
    </w:p>
    <w:p w:rsidR="00D524CD" w:rsidRPr="000D1C96" w:rsidRDefault="00D524CD" w:rsidP="00D524CD">
      <w:pPr>
        <w:rPr>
          <w:noProof/>
        </w:rPr>
      </w:pPr>
      <w:bookmarkStart w:id="0" w:name="_GoBack"/>
      <w:bookmarkEnd w:id="0"/>
      <w:r w:rsidRPr="000D1C96">
        <w:rPr>
          <w:noProof/>
          <w:lang w:val="fr-FR" w:eastAsia="zh-CN"/>
        </w:rPr>
        <w:drawing>
          <wp:inline distT="0" distB="0" distL="0" distR="0" wp14:anchorId="7D5ED24F" wp14:editId="39B71031">
            <wp:extent cx="1048874" cy="699052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FP-AX-BES-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236" cy="71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4CD" w:rsidRPr="000D1C96" w:rsidRDefault="00D524CD" w:rsidP="00D524CD">
      <w:pPr>
        <w:rPr>
          <w:i/>
          <w:noProof/>
        </w:rPr>
      </w:pPr>
      <w:r w:rsidRPr="000D1C96">
        <w:rPr>
          <w:i/>
          <w:noProof/>
        </w:rPr>
        <w:t>Image: FP-AX-BES-U</w:t>
      </w:r>
    </w:p>
    <w:p w:rsidR="00D524CD" w:rsidRPr="000D1C96" w:rsidRDefault="00D524CD" w:rsidP="00D524CD">
      <w:pPr>
        <w:rPr>
          <w:noProof/>
        </w:rPr>
      </w:pPr>
      <w:r w:rsidRPr="000D1C96">
        <w:rPr>
          <w:noProof/>
          <w:lang w:val="fr-FR" w:eastAsia="zh-CN"/>
        </w:rPr>
        <w:drawing>
          <wp:inline distT="0" distB="0" distL="0" distR="0" wp14:anchorId="3EF50C6E" wp14:editId="59EAAFA0">
            <wp:extent cx="1283970" cy="855738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FP-AX-BES-U_Anwend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230" cy="869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4CD" w:rsidRPr="000D1C96" w:rsidRDefault="00D524CD" w:rsidP="00D524CD">
      <w:pPr>
        <w:rPr>
          <w:i/>
          <w:noProof/>
          <w:lang w:val="fr-FR"/>
        </w:rPr>
      </w:pPr>
      <w:r w:rsidRPr="000D1C96">
        <w:rPr>
          <w:i/>
          <w:noProof/>
          <w:lang w:val="fr-FR"/>
        </w:rPr>
        <w:t>Image: FP-AX-BES-U Application</w:t>
      </w:r>
    </w:p>
    <w:p w:rsidR="00D524CD" w:rsidRDefault="00D524CD" w:rsidP="00E508CA">
      <w:pPr>
        <w:rPr>
          <w:rFonts w:cs="Arial"/>
          <w:b/>
          <w:sz w:val="18"/>
          <w:szCs w:val="20"/>
          <w:lang w:val="fr-FR"/>
        </w:rPr>
      </w:pPr>
    </w:p>
    <w:p w:rsidR="007B1363" w:rsidRDefault="00A035FA">
      <w:pPr>
        <w:rPr>
          <w:sz w:val="18"/>
          <w:szCs w:val="20"/>
          <w:lang w:val="fr-FR"/>
        </w:rPr>
      </w:pPr>
      <w:proofErr w:type="gramStart"/>
      <w:r w:rsidRPr="003A3F0C">
        <w:rPr>
          <w:rFonts w:cs="Arial"/>
          <w:b/>
          <w:sz w:val="18"/>
          <w:szCs w:val="20"/>
          <w:lang w:val="fr-FR"/>
        </w:rPr>
        <w:t>icotek</w:t>
      </w:r>
      <w:proofErr w:type="gramEnd"/>
      <w:r w:rsidRPr="003A3F0C">
        <w:rPr>
          <w:rFonts w:cs="Arial"/>
          <w:b/>
          <w:sz w:val="18"/>
          <w:szCs w:val="20"/>
          <w:lang w:val="fr-FR"/>
        </w:rPr>
        <w:t xml:space="preserve">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10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11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D524CD">
        <w:rPr>
          <w:sz w:val="18"/>
          <w:szCs w:val="20"/>
          <w:lang w:val="fr-FR"/>
        </w:rPr>
        <w:t>Septembre</w:t>
      </w:r>
      <w:r w:rsidRPr="003A3F0C">
        <w:rPr>
          <w:sz w:val="18"/>
          <w:szCs w:val="20"/>
          <w:lang w:val="fr-FR"/>
        </w:rPr>
        <w:t xml:space="preserve"> 2021</w:t>
      </w:r>
    </w:p>
    <w:sectPr w:rsidR="007B1363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B1623"/>
    <w:rsid w:val="001C4983"/>
    <w:rsid w:val="001C49C5"/>
    <w:rsid w:val="001D33BF"/>
    <w:rsid w:val="001D50C3"/>
    <w:rsid w:val="001E0E92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B1363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4CD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53A230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0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accessoires-armoire-electrique/fp-bes-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2021-09-27T08:02:00Z</dcterms:created>
  <dcterms:modified xsi:type="dcterms:W3CDTF">2021-09-28T15:04:00Z</dcterms:modified>
</cp:coreProperties>
</file>