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639E" w:rsidRPr="0091639E" w:rsidRDefault="0091639E" w:rsidP="0091639E">
      <w:pPr>
        <w:rPr>
          <w:b/>
          <w:u w:val="single"/>
          <w:lang w:val="en-US"/>
        </w:rPr>
      </w:pPr>
      <w:r w:rsidRPr="00586304">
        <w:rPr>
          <w:rFonts w:cs="Arial"/>
          <w:b/>
          <w:u w:val="single"/>
          <w:lang w:val="it-IT"/>
        </w:rPr>
        <w:t>Comunicato stampa</w:t>
      </w:r>
      <w:r w:rsidRPr="00BB64B7">
        <w:rPr>
          <w:rFonts w:cs="Arial"/>
          <w:b/>
          <w:u w:val="single"/>
          <w:lang w:val="it-IT"/>
        </w:rPr>
        <w:t xml:space="preserve"> </w:t>
      </w:r>
    </w:p>
    <w:p w:rsidR="007F3900" w:rsidRPr="007F3900" w:rsidRDefault="007F3900" w:rsidP="007F3900">
      <w:pPr>
        <w:rPr>
          <w:b/>
          <w:lang w:val="it-IT"/>
        </w:rPr>
      </w:pPr>
      <w:r w:rsidRPr="007F3900">
        <w:rPr>
          <w:b/>
          <w:lang w:val="it-IT"/>
        </w:rPr>
        <w:t>Nuova funzionalità per i clienti sul sito Web icotek</w:t>
      </w:r>
    </w:p>
    <w:p w:rsidR="007F3900" w:rsidRDefault="007F3900" w:rsidP="007F3900">
      <w:pPr>
        <w:rPr>
          <w:lang w:val="it-IT"/>
        </w:rPr>
      </w:pPr>
      <w:r>
        <w:rPr>
          <w:lang w:val="it-IT"/>
        </w:rPr>
        <w:t>Il configuratore di prodotto per i singoli articoli</w:t>
      </w:r>
    </w:p>
    <w:p w:rsidR="007F3900" w:rsidRDefault="007F3900" w:rsidP="007F3900">
      <w:pPr>
        <w:rPr>
          <w:lang w:val="it-IT"/>
        </w:rPr>
      </w:pPr>
      <w:r>
        <w:rPr>
          <w:lang w:val="it-IT"/>
        </w:rPr>
        <w:t xml:space="preserve">Con il nuovo configuratore di prodotti online, i clienti e le parti interessate possono ora personalizzare da </w:t>
      </w:r>
      <w:proofErr w:type="spellStart"/>
      <w:r>
        <w:rPr>
          <w:lang w:val="it-IT"/>
        </w:rPr>
        <w:t>sè</w:t>
      </w:r>
      <w:proofErr w:type="spellEnd"/>
      <w:r>
        <w:rPr>
          <w:lang w:val="it-IT"/>
        </w:rPr>
        <w:t xml:space="preserve"> i sistemi </w:t>
      </w:r>
      <w:proofErr w:type="gramStart"/>
      <w:r>
        <w:rPr>
          <w:lang w:val="it-IT"/>
        </w:rPr>
        <w:t xml:space="preserve">di </w:t>
      </w:r>
      <w:proofErr w:type="gramEnd"/>
      <w:r>
        <w:rPr>
          <w:lang w:val="it-IT"/>
        </w:rPr>
        <w:t xml:space="preserve">ingresso cavi divisibili icotek. Per fare ciò, occorre cliccare su alcune </w:t>
      </w:r>
      <w:proofErr w:type="spellStart"/>
      <w:r>
        <w:rPr>
          <w:lang w:val="it-IT"/>
        </w:rPr>
        <w:t>query</w:t>
      </w:r>
      <w:proofErr w:type="spellEnd"/>
      <w:r>
        <w:rPr>
          <w:lang w:val="it-IT"/>
        </w:rPr>
        <w:t xml:space="preserve"> per impostare prima il listello passacavo desiderato, </w:t>
      </w:r>
      <w:proofErr w:type="gramStart"/>
      <w:r>
        <w:rPr>
          <w:lang w:val="it-IT"/>
        </w:rPr>
        <w:t>successivamente</w:t>
      </w:r>
      <w:proofErr w:type="gramEnd"/>
      <w:r>
        <w:rPr>
          <w:lang w:val="it-IT"/>
        </w:rPr>
        <w:t xml:space="preserve"> è sufficiente assemblare le piastre di ingresso cavi selezionate, il </w:t>
      </w:r>
      <w:proofErr w:type="spellStart"/>
      <w:r>
        <w:rPr>
          <w:lang w:val="it-IT"/>
        </w:rPr>
        <w:t>pressacavo</w:t>
      </w:r>
      <w:proofErr w:type="spellEnd"/>
      <w:r>
        <w:rPr>
          <w:lang w:val="it-IT"/>
        </w:rPr>
        <w:t xml:space="preserve"> o il listello EMC con il cavo o le guaine appropriate. È possibile inoltre selezionare anche il tutto, "montato" o "suddiviso nella confezione". Il prodotto configurato finito può essere facilmente richiesto online al produttore. "Con il configuratore online, stiamo rispondendo alle esigenze sempre più specifiche dei clienti per fornire una maggiore flessibilità", spiega Stefan Daun, direttore marketing </w:t>
      </w:r>
      <w:proofErr w:type="gramStart"/>
      <w:r>
        <w:rPr>
          <w:lang w:val="it-IT"/>
        </w:rPr>
        <w:t xml:space="preserve">di </w:t>
      </w:r>
      <w:proofErr w:type="gramEnd"/>
      <w:r>
        <w:rPr>
          <w:lang w:val="it-IT"/>
        </w:rPr>
        <w:t>icotek. Il configuratore sarà attivo da settembre 2019.</w:t>
      </w:r>
    </w:p>
    <w:p w:rsidR="0091639E" w:rsidRPr="00EC319B" w:rsidRDefault="00EC319B" w:rsidP="0091639E">
      <w:pPr>
        <w:rPr>
          <w:rFonts w:cs="Arial"/>
          <w:b/>
          <w:lang w:val="it-IT"/>
        </w:rPr>
      </w:pPr>
      <w:hyperlink r:id="rId8" w:history="1">
        <w:r w:rsidR="007F3900" w:rsidRPr="007F3900">
          <w:rPr>
            <w:rStyle w:val="Hyperlink"/>
            <w:lang w:val="it-IT"/>
          </w:rPr>
          <w:t>https://www.icotek.com/it/servizio/configuratore-del-gruppo-di-prodotti/</w:t>
        </w:r>
      </w:hyperlink>
      <w:r w:rsidR="00BB64B7" w:rsidRPr="007F3900">
        <w:rPr>
          <w:lang w:val="it-IT"/>
        </w:rPr>
        <w:br/>
      </w:r>
      <w:r w:rsidR="00BB64B7" w:rsidRPr="007F3900">
        <w:rPr>
          <w:lang w:val="it-IT"/>
        </w:rPr>
        <w:br/>
      </w:r>
      <w:r w:rsidR="0091639E" w:rsidRPr="000E2F81">
        <w:rPr>
          <w:rFonts w:cs="Arial"/>
          <w:b/>
          <w:lang w:val="it-IT"/>
        </w:rPr>
        <w:br/>
      </w:r>
      <w:bookmarkStart w:id="0" w:name="_GoBack"/>
      <w:r>
        <w:rPr>
          <w:rFonts w:cs="Arial"/>
          <w:b/>
          <w:noProof/>
        </w:rPr>
        <w:drawing>
          <wp:inline distT="0" distB="0" distL="0" distR="0">
            <wp:extent cx="3939743" cy="2825393"/>
            <wp:effectExtent l="0" t="0" r="381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aser-Konfigurator-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940791" cy="2826145"/>
                    </a:xfrm>
                    <a:prstGeom prst="rect">
                      <a:avLst/>
                    </a:prstGeom>
                  </pic:spPr>
                </pic:pic>
              </a:graphicData>
            </a:graphic>
          </wp:inline>
        </w:drawing>
      </w:r>
      <w:bookmarkEnd w:id="0"/>
    </w:p>
    <w:p w:rsidR="006847F2" w:rsidRDefault="006847F2" w:rsidP="005F3486">
      <w:pPr>
        <w:rPr>
          <w:lang w:val="it-IT"/>
        </w:rPr>
      </w:pPr>
      <w:r w:rsidRPr="005F3486">
        <w:rPr>
          <w:rFonts w:cs="Arial"/>
          <w:b/>
          <w:lang w:val="it-IT"/>
        </w:rPr>
        <w:t>icotek s.r.l.</w:t>
      </w:r>
      <w:r w:rsidRPr="005F3486">
        <w:rPr>
          <w:rFonts w:cs="Arial"/>
          <w:lang w:val="it-IT"/>
        </w:rPr>
        <w:br/>
      </w:r>
      <w:r w:rsidRPr="005F3486">
        <w:rPr>
          <w:rFonts w:cs="Arial"/>
          <w:bCs/>
          <w:lang w:val="it-IT"/>
        </w:rPr>
        <w:t>Contatto stampa</w:t>
      </w:r>
      <w:r w:rsidRPr="005F3486">
        <w:rPr>
          <w:rFonts w:cs="Arial"/>
          <w:lang w:val="it-IT"/>
        </w:rPr>
        <w:br/>
        <w:t>Stephan Buchner</w:t>
      </w:r>
      <w:r w:rsidRPr="005F3486">
        <w:rPr>
          <w:rFonts w:cs="Arial"/>
          <w:lang w:val="it-IT"/>
        </w:rPr>
        <w:br/>
      </w:r>
      <w:r w:rsidRPr="005F3486">
        <w:rPr>
          <w:noProof/>
          <w:lang w:val="it-IT"/>
        </w:rPr>
        <w:t>Via 1° Maggio, 7</w:t>
      </w:r>
      <w:r w:rsidRPr="005F3486">
        <w:rPr>
          <w:noProof/>
          <w:lang w:val="it-IT"/>
        </w:rPr>
        <w:br/>
        <w:t>20010 Buscate (Mi)</w:t>
      </w:r>
      <w:r w:rsidRPr="005F3486">
        <w:rPr>
          <w:rFonts w:cs="Arial"/>
          <w:lang w:val="it-IT"/>
        </w:rPr>
        <w:br/>
      </w:r>
      <w:hyperlink r:id="rId10" w:history="1">
        <w:r w:rsidRPr="005F3486">
          <w:rPr>
            <w:rStyle w:val="Hyperlink"/>
            <w:rFonts w:cs="Arial"/>
            <w:color w:val="auto"/>
            <w:u w:val="none"/>
            <w:lang w:val="it-IT"/>
          </w:rPr>
          <w:t>www.icotek-italia.it</w:t>
        </w:r>
      </w:hyperlink>
      <w:r w:rsidRPr="005F3486">
        <w:rPr>
          <w:rFonts w:cs="Arial"/>
          <w:lang w:val="it-IT"/>
        </w:rPr>
        <w:br/>
      </w:r>
      <w:hyperlink r:id="rId11" w:history="1">
        <w:r w:rsidRPr="005F3486">
          <w:rPr>
            <w:rStyle w:val="Hyperlink"/>
            <w:rFonts w:cs="Arial"/>
            <w:color w:val="auto"/>
            <w:u w:val="none"/>
            <w:lang w:val="it-IT"/>
          </w:rPr>
          <w:t>s.buchner@icotek.com</w:t>
        </w:r>
      </w:hyperlink>
      <w:r w:rsidRPr="005F3486">
        <w:rPr>
          <w:rFonts w:cs="Arial"/>
          <w:lang w:val="it-IT"/>
        </w:rPr>
        <w:br/>
      </w:r>
      <w:r w:rsidR="00BB64B7">
        <w:rPr>
          <w:lang w:val="it-IT"/>
        </w:rPr>
        <w:t>S</w:t>
      </w:r>
      <w:r w:rsidR="00BB64B7" w:rsidRPr="00BB64B7">
        <w:rPr>
          <w:lang w:val="it-IT"/>
        </w:rPr>
        <w:t>ettembre</w:t>
      </w:r>
      <w:r w:rsidR="00BB64B7">
        <w:rPr>
          <w:lang w:val="it-IT"/>
        </w:rPr>
        <w:t xml:space="preserve"> </w:t>
      </w:r>
      <w:r w:rsidRPr="005F3486">
        <w:rPr>
          <w:lang w:val="it-IT"/>
        </w:rPr>
        <w:t>2019</w:t>
      </w:r>
    </w:p>
    <w:sectPr w:rsidR="006847F2">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DE6" w:rsidRDefault="000C5DE6" w:rsidP="00565520">
      <w:pPr>
        <w:spacing w:after="0" w:line="240" w:lineRule="auto"/>
      </w:pPr>
      <w:r>
        <w:separator/>
      </w:r>
    </w:p>
  </w:endnote>
  <w:endnote w:type="continuationSeparator" w:id="0">
    <w:p w:rsidR="000C5DE6" w:rsidRDefault="000C5DE6" w:rsidP="0056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heSansOsF SemiLight">
    <w:altName w:val="Arial"/>
    <w:panose1 w:val="020B0402050302020203"/>
    <w:charset w:val="00"/>
    <w:family w:val="swiss"/>
    <w:notTrueType/>
    <w:pitch w:val="variable"/>
    <w:sig w:usb0="A00000FF" w:usb1="5000F0FB" w:usb2="00000000" w:usb3="00000000" w:csb0="0000009B" w:csb1="00000000"/>
  </w:font>
  <w:font w:name="TheSansOsF Plain">
    <w:panose1 w:val="020B0502050302020203"/>
    <w:charset w:val="00"/>
    <w:family w:val="swiss"/>
    <w:notTrueType/>
    <w:pitch w:val="variable"/>
    <w:sig w:usb0="A00000FF" w:usb1="5000F0FB" w:usb2="00000000" w:usb3="00000000" w:csb0="0000009B"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AB6" w:rsidRPr="00D61D1C" w:rsidRDefault="00865AB6" w:rsidP="00865AB6">
    <w:pPr>
      <w:pStyle w:val="HTMLVorformatiert"/>
      <w:shd w:val="clear" w:color="auto" w:fill="FFFFFF"/>
      <w:rPr>
        <w:rFonts w:asciiTheme="minorHAnsi" w:hAnsiTheme="minorHAnsi"/>
        <w:color w:val="212121"/>
        <w:lang w:val="it-IT"/>
      </w:rPr>
    </w:pPr>
    <w:r w:rsidRPr="00D61D1C">
      <w:rPr>
        <w:rFonts w:asciiTheme="minorHAnsi" w:hAnsiTheme="minorHAnsi"/>
        <w:color w:val="212121"/>
        <w:lang w:val="it-IT"/>
      </w:rPr>
      <w:t>Si prega di indicare sempre la fonte.</w:t>
    </w:r>
  </w:p>
  <w:p w:rsidR="00E437FF" w:rsidRPr="00D61D1C" w:rsidRDefault="00865AB6" w:rsidP="00865AB6">
    <w:pPr>
      <w:pStyle w:val="HTMLVorformatiert"/>
      <w:shd w:val="clear" w:color="auto" w:fill="FFFFFF"/>
      <w:rPr>
        <w:rFonts w:asciiTheme="minorHAnsi" w:hAnsiTheme="minorHAnsi"/>
        <w:color w:val="212121"/>
        <w:lang w:val="it-IT"/>
      </w:rPr>
    </w:pPr>
    <w:r w:rsidRPr="00D61D1C">
      <w:rPr>
        <w:rFonts w:asciiTheme="minorHAnsi" w:hAnsiTheme="minorHAnsi"/>
        <w:color w:val="212121"/>
        <w:lang w:val="it-IT"/>
      </w:rPr>
      <w:t xml:space="preserve">Chiediamo ai media di stampa di inviarci una copia </w:t>
    </w:r>
    <w:proofErr w:type="gramStart"/>
    <w:r w:rsidRPr="00D61D1C">
      <w:rPr>
        <w:rFonts w:asciiTheme="minorHAnsi" w:hAnsiTheme="minorHAnsi"/>
        <w:color w:val="212121"/>
        <w:lang w:val="it-IT"/>
      </w:rPr>
      <w:t>del</w:t>
    </w:r>
    <w:proofErr w:type="gramEnd"/>
    <w:r w:rsidRPr="00D61D1C">
      <w:rPr>
        <w:rFonts w:asciiTheme="minorHAnsi" w:hAnsiTheme="minorHAnsi"/>
        <w:color w:val="212121"/>
        <w:lang w:val="it-IT"/>
      </w:rPr>
      <w:t xml:space="preserve"> voucher, un supporto elettronico (Internet) per inviarci un breve avviso di utilizzo</w:t>
    </w:r>
    <w:r w:rsidR="00E437FF" w:rsidRPr="00D61D1C">
      <w:rPr>
        <w:rFonts w:asciiTheme="minorHAnsi" w:hAnsiTheme="minorHAnsi"/>
        <w:lang w:val="it-IT"/>
      </w:rPr>
      <w:t>.</w:t>
    </w:r>
  </w:p>
  <w:p w:rsidR="00AC1E21" w:rsidRPr="00865AB6" w:rsidRDefault="00AC1E21">
    <w:pPr>
      <w:pStyle w:val="Fuzeile"/>
      <w:rPr>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DE6" w:rsidRDefault="000C5DE6" w:rsidP="00565520">
      <w:pPr>
        <w:spacing w:after="0" w:line="240" w:lineRule="auto"/>
      </w:pPr>
      <w:r>
        <w:separator/>
      </w:r>
    </w:p>
  </w:footnote>
  <w:footnote w:type="continuationSeparator" w:id="0">
    <w:p w:rsidR="000C5DE6" w:rsidRDefault="000C5DE6" w:rsidP="005655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E21" w:rsidRDefault="00AC1E21" w:rsidP="00AC1E21">
    <w:pPr>
      <w:pStyle w:val="Kopfzeile"/>
      <w:jc w:val="right"/>
    </w:pPr>
    <w:r>
      <w:rPr>
        <w:noProof/>
      </w:rPr>
      <w:drawing>
        <wp:inline distT="0" distB="0" distL="0" distR="0" wp14:anchorId="483CFE4C" wp14:editId="66F48133">
          <wp:extent cx="1352550" cy="7282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cotek-mitSlog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2550" cy="728296"/>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6E04E2"/>
    <w:multiLevelType w:val="multilevel"/>
    <w:tmpl w:val="187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520"/>
    <w:rsid w:val="00000999"/>
    <w:rsid w:val="000029CA"/>
    <w:rsid w:val="00017FAE"/>
    <w:rsid w:val="00032A9F"/>
    <w:rsid w:val="0003798A"/>
    <w:rsid w:val="00054F8A"/>
    <w:rsid w:val="0009319B"/>
    <w:rsid w:val="00094947"/>
    <w:rsid w:val="00095739"/>
    <w:rsid w:val="00096792"/>
    <w:rsid w:val="000B5E36"/>
    <w:rsid w:val="000C5DE6"/>
    <w:rsid w:val="000E0C81"/>
    <w:rsid w:val="000E1CD3"/>
    <w:rsid w:val="000E2F81"/>
    <w:rsid w:val="000E7C76"/>
    <w:rsid w:val="001172E8"/>
    <w:rsid w:val="00135C21"/>
    <w:rsid w:val="001624B5"/>
    <w:rsid w:val="001B6EF2"/>
    <w:rsid w:val="001C49C5"/>
    <w:rsid w:val="001D50C3"/>
    <w:rsid w:val="001E2204"/>
    <w:rsid w:val="001F3C4D"/>
    <w:rsid w:val="002251D7"/>
    <w:rsid w:val="00243AE4"/>
    <w:rsid w:val="0025071F"/>
    <w:rsid w:val="00254377"/>
    <w:rsid w:val="002646A0"/>
    <w:rsid w:val="002669A0"/>
    <w:rsid w:val="00282FA6"/>
    <w:rsid w:val="002B0D14"/>
    <w:rsid w:val="002B1195"/>
    <w:rsid w:val="002C4FD0"/>
    <w:rsid w:val="00311560"/>
    <w:rsid w:val="0031388B"/>
    <w:rsid w:val="00320273"/>
    <w:rsid w:val="0032260F"/>
    <w:rsid w:val="0033083A"/>
    <w:rsid w:val="003711C3"/>
    <w:rsid w:val="00394ED2"/>
    <w:rsid w:val="00396A32"/>
    <w:rsid w:val="003A6989"/>
    <w:rsid w:val="003B6A90"/>
    <w:rsid w:val="0040589A"/>
    <w:rsid w:val="004524F3"/>
    <w:rsid w:val="00457C23"/>
    <w:rsid w:val="00463137"/>
    <w:rsid w:val="00474318"/>
    <w:rsid w:val="004803F0"/>
    <w:rsid w:val="004D34D7"/>
    <w:rsid w:val="00515755"/>
    <w:rsid w:val="00544282"/>
    <w:rsid w:val="005647B6"/>
    <w:rsid w:val="00565520"/>
    <w:rsid w:val="00567679"/>
    <w:rsid w:val="00570BFC"/>
    <w:rsid w:val="005728EB"/>
    <w:rsid w:val="005B0C98"/>
    <w:rsid w:val="005B7800"/>
    <w:rsid w:val="005C4785"/>
    <w:rsid w:val="005E055E"/>
    <w:rsid w:val="005E6C17"/>
    <w:rsid w:val="005F3486"/>
    <w:rsid w:val="00600D2D"/>
    <w:rsid w:val="006010AC"/>
    <w:rsid w:val="006120BD"/>
    <w:rsid w:val="0061667B"/>
    <w:rsid w:val="00647563"/>
    <w:rsid w:val="00660D06"/>
    <w:rsid w:val="00664C83"/>
    <w:rsid w:val="00667642"/>
    <w:rsid w:val="00677D9E"/>
    <w:rsid w:val="006847F2"/>
    <w:rsid w:val="006857A4"/>
    <w:rsid w:val="006953E5"/>
    <w:rsid w:val="00696E8F"/>
    <w:rsid w:val="007213EE"/>
    <w:rsid w:val="00726971"/>
    <w:rsid w:val="00741E72"/>
    <w:rsid w:val="00776048"/>
    <w:rsid w:val="007803AB"/>
    <w:rsid w:val="00786DB3"/>
    <w:rsid w:val="00790BEE"/>
    <w:rsid w:val="007A5ED8"/>
    <w:rsid w:val="007C37DD"/>
    <w:rsid w:val="007C511A"/>
    <w:rsid w:val="007F0ACC"/>
    <w:rsid w:val="007F13E6"/>
    <w:rsid w:val="007F3900"/>
    <w:rsid w:val="00807297"/>
    <w:rsid w:val="008404F3"/>
    <w:rsid w:val="00844F30"/>
    <w:rsid w:val="00845FA7"/>
    <w:rsid w:val="0085316C"/>
    <w:rsid w:val="00862BD3"/>
    <w:rsid w:val="00865AB6"/>
    <w:rsid w:val="008703AA"/>
    <w:rsid w:val="00896636"/>
    <w:rsid w:val="008A034C"/>
    <w:rsid w:val="008A5439"/>
    <w:rsid w:val="008B0E74"/>
    <w:rsid w:val="008B5FBE"/>
    <w:rsid w:val="008C4473"/>
    <w:rsid w:val="008F3F12"/>
    <w:rsid w:val="008F532A"/>
    <w:rsid w:val="0091639E"/>
    <w:rsid w:val="00920367"/>
    <w:rsid w:val="009333A9"/>
    <w:rsid w:val="00934582"/>
    <w:rsid w:val="00934C20"/>
    <w:rsid w:val="00954073"/>
    <w:rsid w:val="00971330"/>
    <w:rsid w:val="00972EC3"/>
    <w:rsid w:val="00983DD6"/>
    <w:rsid w:val="00985F8B"/>
    <w:rsid w:val="009E7E32"/>
    <w:rsid w:val="00A043EE"/>
    <w:rsid w:val="00A0536B"/>
    <w:rsid w:val="00A07A26"/>
    <w:rsid w:val="00A22254"/>
    <w:rsid w:val="00A26395"/>
    <w:rsid w:val="00A71971"/>
    <w:rsid w:val="00A929BA"/>
    <w:rsid w:val="00AB5BFE"/>
    <w:rsid w:val="00AC1E21"/>
    <w:rsid w:val="00AE7ACF"/>
    <w:rsid w:val="00AE7DA3"/>
    <w:rsid w:val="00B029BB"/>
    <w:rsid w:val="00B6054F"/>
    <w:rsid w:val="00B9361D"/>
    <w:rsid w:val="00BA3024"/>
    <w:rsid w:val="00BB28A6"/>
    <w:rsid w:val="00BB64B7"/>
    <w:rsid w:val="00BC0877"/>
    <w:rsid w:val="00BD4047"/>
    <w:rsid w:val="00BD6AF4"/>
    <w:rsid w:val="00C017A0"/>
    <w:rsid w:val="00C1208F"/>
    <w:rsid w:val="00C411C6"/>
    <w:rsid w:val="00C44F4A"/>
    <w:rsid w:val="00C565AA"/>
    <w:rsid w:val="00C70269"/>
    <w:rsid w:val="00C7323F"/>
    <w:rsid w:val="00C8063C"/>
    <w:rsid w:val="00C83F0D"/>
    <w:rsid w:val="00C8577A"/>
    <w:rsid w:val="00C97DAE"/>
    <w:rsid w:val="00CA6B41"/>
    <w:rsid w:val="00CC4A53"/>
    <w:rsid w:val="00CD1257"/>
    <w:rsid w:val="00D02DBC"/>
    <w:rsid w:val="00D157BF"/>
    <w:rsid w:val="00D234BD"/>
    <w:rsid w:val="00D25705"/>
    <w:rsid w:val="00D438CA"/>
    <w:rsid w:val="00D46618"/>
    <w:rsid w:val="00D54B16"/>
    <w:rsid w:val="00D61D1C"/>
    <w:rsid w:val="00D67696"/>
    <w:rsid w:val="00D86081"/>
    <w:rsid w:val="00D92538"/>
    <w:rsid w:val="00D9704F"/>
    <w:rsid w:val="00D97E6D"/>
    <w:rsid w:val="00DD699E"/>
    <w:rsid w:val="00DE3012"/>
    <w:rsid w:val="00DE5460"/>
    <w:rsid w:val="00E30122"/>
    <w:rsid w:val="00E37BE4"/>
    <w:rsid w:val="00E437FF"/>
    <w:rsid w:val="00E43B18"/>
    <w:rsid w:val="00E72C85"/>
    <w:rsid w:val="00E75486"/>
    <w:rsid w:val="00E76B66"/>
    <w:rsid w:val="00E972CE"/>
    <w:rsid w:val="00EA5C8C"/>
    <w:rsid w:val="00EC319B"/>
    <w:rsid w:val="00F328DF"/>
    <w:rsid w:val="00F943E2"/>
    <w:rsid w:val="00FA1168"/>
    <w:rsid w:val="00FB60FB"/>
    <w:rsid w:val="00FC6D06"/>
    <w:rsid w:val="00FD58F6"/>
    <w:rsid w:val="00FD708B"/>
    <w:rsid w:val="00FF44D7"/>
    <w:rsid w:val="00FF4CD7"/>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1639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Hyperlink">
    <w:name w:val="FollowedHyperlink"/>
    <w:basedOn w:val="Absatz-Standardschriftart"/>
    <w:uiPriority w:val="99"/>
    <w:semiHidden/>
    <w:unhideWhenUsed/>
    <w:rsid w:val="00983DD6"/>
    <w:rPr>
      <w:color w:val="800080" w:themeColor="followedHyperlink"/>
      <w:u w:val="single"/>
    </w:rPr>
  </w:style>
  <w:style w:type="paragraph" w:customStyle="1" w:styleId="0FlietextlightProduktseite">
    <w:name w:val="0_Fließtext light (Produktseite)"/>
    <w:basedOn w:val="Standard"/>
    <w:uiPriority w:val="99"/>
    <w:rsid w:val="00AE7DA3"/>
    <w:pPr>
      <w:autoSpaceDE w:val="0"/>
      <w:autoSpaceDN w:val="0"/>
      <w:adjustRightInd w:val="0"/>
      <w:spacing w:after="0" w:line="220" w:lineRule="atLeast"/>
      <w:textAlignment w:val="center"/>
    </w:pPr>
    <w:rPr>
      <w:rFonts w:ascii="TheSansOsF SemiLight" w:hAnsi="TheSansOsF SemiLight" w:cs="TheSansOsF SemiLight"/>
      <w:color w:val="000000"/>
      <w:sz w:val="16"/>
      <w:szCs w:val="16"/>
    </w:rPr>
  </w:style>
  <w:style w:type="paragraph" w:customStyle="1" w:styleId="ListeProduktseite">
    <w:name w:val="Liste (Produktseite)"/>
    <w:basedOn w:val="Standard"/>
    <w:next w:val="Standard"/>
    <w:uiPriority w:val="99"/>
    <w:rsid w:val="00D86081"/>
    <w:pPr>
      <w:tabs>
        <w:tab w:val="left" w:pos="283"/>
      </w:tabs>
      <w:autoSpaceDE w:val="0"/>
      <w:autoSpaceDN w:val="0"/>
      <w:adjustRightInd w:val="0"/>
      <w:spacing w:after="0" w:line="220" w:lineRule="atLeast"/>
      <w:textAlignment w:val="center"/>
    </w:pPr>
    <w:rPr>
      <w:rFonts w:ascii="TheSansOsF Plain" w:hAnsi="TheSansOsF Plain" w:cs="TheSansOsF Plain"/>
      <w:color w:val="E30513"/>
      <w:sz w:val="10"/>
      <w:szCs w:val="10"/>
    </w:rPr>
  </w:style>
  <w:style w:type="character" w:customStyle="1" w:styleId="DEschwarz">
    <w:name w:val="DE_schwarz"/>
    <w:uiPriority w:val="99"/>
    <w:rsid w:val="00D86081"/>
    <w:rPr>
      <w:rFonts w:ascii="TheSansOsF Plain" w:hAnsi="TheSansOsF Plain" w:cs="TheSansOsF Plain"/>
      <w:color w:val="000000"/>
      <w:sz w:val="16"/>
      <w:szCs w:val="16"/>
    </w:rPr>
  </w:style>
  <w:style w:type="paragraph" w:styleId="HTMLVorformatiert">
    <w:name w:val="HTML Preformatted"/>
    <w:basedOn w:val="Standard"/>
    <w:link w:val="HTMLVorformatiertZchn"/>
    <w:uiPriority w:val="99"/>
    <w:unhideWhenUsed/>
    <w:rsid w:val="005E05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character" w:customStyle="1" w:styleId="HTMLVorformatiertZchn">
    <w:name w:val="HTML Vorformatiert Zchn"/>
    <w:basedOn w:val="Absatz-Standardschriftart"/>
    <w:link w:val="HTMLVorformatiert"/>
    <w:uiPriority w:val="99"/>
    <w:rsid w:val="005E055E"/>
    <w:rPr>
      <w:rFonts w:ascii="Courier New" w:eastAsia="Times New Roman" w:hAnsi="Courier New" w:cs="Courier New"/>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1639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Hyperlink">
    <w:name w:val="FollowedHyperlink"/>
    <w:basedOn w:val="Absatz-Standardschriftart"/>
    <w:uiPriority w:val="99"/>
    <w:semiHidden/>
    <w:unhideWhenUsed/>
    <w:rsid w:val="00983DD6"/>
    <w:rPr>
      <w:color w:val="800080" w:themeColor="followedHyperlink"/>
      <w:u w:val="single"/>
    </w:rPr>
  </w:style>
  <w:style w:type="paragraph" w:customStyle="1" w:styleId="0FlietextlightProduktseite">
    <w:name w:val="0_Fließtext light (Produktseite)"/>
    <w:basedOn w:val="Standard"/>
    <w:uiPriority w:val="99"/>
    <w:rsid w:val="00AE7DA3"/>
    <w:pPr>
      <w:autoSpaceDE w:val="0"/>
      <w:autoSpaceDN w:val="0"/>
      <w:adjustRightInd w:val="0"/>
      <w:spacing w:after="0" w:line="220" w:lineRule="atLeast"/>
      <w:textAlignment w:val="center"/>
    </w:pPr>
    <w:rPr>
      <w:rFonts w:ascii="TheSansOsF SemiLight" w:hAnsi="TheSansOsF SemiLight" w:cs="TheSansOsF SemiLight"/>
      <w:color w:val="000000"/>
      <w:sz w:val="16"/>
      <w:szCs w:val="16"/>
    </w:rPr>
  </w:style>
  <w:style w:type="paragraph" w:customStyle="1" w:styleId="ListeProduktseite">
    <w:name w:val="Liste (Produktseite)"/>
    <w:basedOn w:val="Standard"/>
    <w:next w:val="Standard"/>
    <w:uiPriority w:val="99"/>
    <w:rsid w:val="00D86081"/>
    <w:pPr>
      <w:tabs>
        <w:tab w:val="left" w:pos="283"/>
      </w:tabs>
      <w:autoSpaceDE w:val="0"/>
      <w:autoSpaceDN w:val="0"/>
      <w:adjustRightInd w:val="0"/>
      <w:spacing w:after="0" w:line="220" w:lineRule="atLeast"/>
      <w:textAlignment w:val="center"/>
    </w:pPr>
    <w:rPr>
      <w:rFonts w:ascii="TheSansOsF Plain" w:hAnsi="TheSansOsF Plain" w:cs="TheSansOsF Plain"/>
      <w:color w:val="E30513"/>
      <w:sz w:val="10"/>
      <w:szCs w:val="10"/>
    </w:rPr>
  </w:style>
  <w:style w:type="character" w:customStyle="1" w:styleId="DEschwarz">
    <w:name w:val="DE_schwarz"/>
    <w:uiPriority w:val="99"/>
    <w:rsid w:val="00D86081"/>
    <w:rPr>
      <w:rFonts w:ascii="TheSansOsF Plain" w:hAnsi="TheSansOsF Plain" w:cs="TheSansOsF Plain"/>
      <w:color w:val="000000"/>
      <w:sz w:val="16"/>
      <w:szCs w:val="16"/>
    </w:rPr>
  </w:style>
  <w:style w:type="paragraph" w:styleId="HTMLVorformatiert">
    <w:name w:val="HTML Preformatted"/>
    <w:basedOn w:val="Standard"/>
    <w:link w:val="HTMLVorformatiertZchn"/>
    <w:uiPriority w:val="99"/>
    <w:unhideWhenUsed/>
    <w:rsid w:val="005E05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character" w:customStyle="1" w:styleId="HTMLVorformatiertZchn">
    <w:name w:val="HTML Vorformatiert Zchn"/>
    <w:basedOn w:val="Absatz-Standardschriftart"/>
    <w:link w:val="HTMLVorformatiert"/>
    <w:uiPriority w:val="99"/>
    <w:rsid w:val="005E055E"/>
    <w:rPr>
      <w:rFonts w:ascii="Courier New" w:eastAsia="Times New Roman" w:hAnsi="Courier New" w:cs="Courier New"/>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210000">
      <w:bodyDiv w:val="1"/>
      <w:marLeft w:val="0"/>
      <w:marRight w:val="0"/>
      <w:marTop w:val="0"/>
      <w:marBottom w:val="0"/>
      <w:divBdr>
        <w:top w:val="none" w:sz="0" w:space="0" w:color="auto"/>
        <w:left w:val="none" w:sz="0" w:space="0" w:color="auto"/>
        <w:bottom w:val="none" w:sz="0" w:space="0" w:color="auto"/>
        <w:right w:val="none" w:sz="0" w:space="0" w:color="auto"/>
      </w:divBdr>
    </w:div>
    <w:div w:id="459540462">
      <w:bodyDiv w:val="1"/>
      <w:marLeft w:val="0"/>
      <w:marRight w:val="0"/>
      <w:marTop w:val="0"/>
      <w:marBottom w:val="0"/>
      <w:divBdr>
        <w:top w:val="none" w:sz="0" w:space="0" w:color="auto"/>
        <w:left w:val="none" w:sz="0" w:space="0" w:color="auto"/>
        <w:bottom w:val="none" w:sz="0" w:space="0" w:color="auto"/>
        <w:right w:val="none" w:sz="0" w:space="0" w:color="auto"/>
      </w:divBdr>
    </w:div>
    <w:div w:id="474104846">
      <w:bodyDiv w:val="1"/>
      <w:marLeft w:val="0"/>
      <w:marRight w:val="0"/>
      <w:marTop w:val="0"/>
      <w:marBottom w:val="0"/>
      <w:divBdr>
        <w:top w:val="none" w:sz="0" w:space="0" w:color="auto"/>
        <w:left w:val="none" w:sz="0" w:space="0" w:color="auto"/>
        <w:bottom w:val="none" w:sz="0" w:space="0" w:color="auto"/>
        <w:right w:val="none" w:sz="0" w:space="0" w:color="auto"/>
      </w:divBdr>
    </w:div>
    <w:div w:id="580680290">
      <w:bodyDiv w:val="1"/>
      <w:marLeft w:val="0"/>
      <w:marRight w:val="0"/>
      <w:marTop w:val="0"/>
      <w:marBottom w:val="0"/>
      <w:divBdr>
        <w:top w:val="none" w:sz="0" w:space="0" w:color="auto"/>
        <w:left w:val="none" w:sz="0" w:space="0" w:color="auto"/>
        <w:bottom w:val="none" w:sz="0" w:space="0" w:color="auto"/>
        <w:right w:val="none" w:sz="0" w:space="0" w:color="auto"/>
      </w:divBdr>
    </w:div>
    <w:div w:id="592252049">
      <w:bodyDiv w:val="1"/>
      <w:marLeft w:val="0"/>
      <w:marRight w:val="0"/>
      <w:marTop w:val="0"/>
      <w:marBottom w:val="0"/>
      <w:divBdr>
        <w:top w:val="none" w:sz="0" w:space="0" w:color="auto"/>
        <w:left w:val="none" w:sz="0" w:space="0" w:color="auto"/>
        <w:bottom w:val="none" w:sz="0" w:space="0" w:color="auto"/>
        <w:right w:val="none" w:sz="0" w:space="0" w:color="auto"/>
      </w:divBdr>
    </w:div>
    <w:div w:id="981930526">
      <w:bodyDiv w:val="1"/>
      <w:marLeft w:val="0"/>
      <w:marRight w:val="0"/>
      <w:marTop w:val="0"/>
      <w:marBottom w:val="0"/>
      <w:divBdr>
        <w:top w:val="none" w:sz="0" w:space="0" w:color="auto"/>
        <w:left w:val="none" w:sz="0" w:space="0" w:color="auto"/>
        <w:bottom w:val="none" w:sz="0" w:space="0" w:color="auto"/>
        <w:right w:val="none" w:sz="0" w:space="0" w:color="auto"/>
      </w:divBdr>
    </w:div>
    <w:div w:id="1080371565">
      <w:bodyDiv w:val="1"/>
      <w:marLeft w:val="0"/>
      <w:marRight w:val="0"/>
      <w:marTop w:val="0"/>
      <w:marBottom w:val="0"/>
      <w:divBdr>
        <w:top w:val="none" w:sz="0" w:space="0" w:color="auto"/>
        <w:left w:val="none" w:sz="0" w:space="0" w:color="auto"/>
        <w:bottom w:val="none" w:sz="0" w:space="0" w:color="auto"/>
        <w:right w:val="none" w:sz="0" w:space="0" w:color="auto"/>
      </w:divBdr>
    </w:div>
    <w:div w:id="1145469205">
      <w:bodyDiv w:val="1"/>
      <w:marLeft w:val="0"/>
      <w:marRight w:val="0"/>
      <w:marTop w:val="0"/>
      <w:marBottom w:val="0"/>
      <w:divBdr>
        <w:top w:val="none" w:sz="0" w:space="0" w:color="auto"/>
        <w:left w:val="none" w:sz="0" w:space="0" w:color="auto"/>
        <w:bottom w:val="none" w:sz="0" w:space="0" w:color="auto"/>
        <w:right w:val="none" w:sz="0" w:space="0" w:color="auto"/>
      </w:divBdr>
    </w:div>
    <w:div w:id="1268076904">
      <w:bodyDiv w:val="1"/>
      <w:marLeft w:val="0"/>
      <w:marRight w:val="0"/>
      <w:marTop w:val="0"/>
      <w:marBottom w:val="0"/>
      <w:divBdr>
        <w:top w:val="none" w:sz="0" w:space="0" w:color="auto"/>
        <w:left w:val="none" w:sz="0" w:space="0" w:color="auto"/>
        <w:bottom w:val="none" w:sz="0" w:space="0" w:color="auto"/>
        <w:right w:val="none" w:sz="0" w:space="0" w:color="auto"/>
      </w:divBdr>
    </w:div>
    <w:div w:id="1623420990">
      <w:bodyDiv w:val="1"/>
      <w:marLeft w:val="0"/>
      <w:marRight w:val="0"/>
      <w:marTop w:val="0"/>
      <w:marBottom w:val="0"/>
      <w:divBdr>
        <w:top w:val="none" w:sz="0" w:space="0" w:color="auto"/>
        <w:left w:val="none" w:sz="0" w:space="0" w:color="auto"/>
        <w:bottom w:val="none" w:sz="0" w:space="0" w:color="auto"/>
        <w:right w:val="none" w:sz="0" w:space="0" w:color="auto"/>
      </w:divBdr>
    </w:div>
    <w:div w:id="1673751150">
      <w:bodyDiv w:val="1"/>
      <w:marLeft w:val="0"/>
      <w:marRight w:val="0"/>
      <w:marTop w:val="0"/>
      <w:marBottom w:val="0"/>
      <w:divBdr>
        <w:top w:val="none" w:sz="0" w:space="0" w:color="auto"/>
        <w:left w:val="none" w:sz="0" w:space="0" w:color="auto"/>
        <w:bottom w:val="none" w:sz="0" w:space="0" w:color="auto"/>
        <w:right w:val="none" w:sz="0" w:space="0" w:color="auto"/>
      </w:divBdr>
    </w:div>
    <w:div w:id="1828551972">
      <w:bodyDiv w:val="1"/>
      <w:marLeft w:val="0"/>
      <w:marRight w:val="0"/>
      <w:marTop w:val="0"/>
      <w:marBottom w:val="0"/>
      <w:divBdr>
        <w:top w:val="none" w:sz="0" w:space="0" w:color="auto"/>
        <w:left w:val="none" w:sz="0" w:space="0" w:color="auto"/>
        <w:bottom w:val="none" w:sz="0" w:space="0" w:color="auto"/>
        <w:right w:val="none" w:sz="0" w:space="0" w:color="auto"/>
      </w:divBdr>
    </w:div>
    <w:div w:id="2075275282">
      <w:bodyDiv w:val="1"/>
      <w:marLeft w:val="0"/>
      <w:marRight w:val="0"/>
      <w:marTop w:val="0"/>
      <w:marBottom w:val="0"/>
      <w:divBdr>
        <w:top w:val="none" w:sz="0" w:space="0" w:color="auto"/>
        <w:left w:val="none" w:sz="0" w:space="0" w:color="auto"/>
        <w:bottom w:val="none" w:sz="0" w:space="0" w:color="auto"/>
        <w:right w:val="none" w:sz="0" w:space="0" w:color="auto"/>
      </w:divBdr>
    </w:div>
    <w:div w:id="2097166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otek.com/it/servizio/configuratore-del-gruppo-di-prodotti/"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buchner@icotek.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cotek-italia.it"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183</Words>
  <Characters>1156</Characters>
  <Application>Microsoft Office Word</Application>
  <DocSecurity>0</DocSecurity>
  <Lines>9</Lines>
  <Paragraphs>2</Paragraphs>
  <ScaleCrop>false</ScaleCrop>
  <HeadingPairs>
    <vt:vector size="6" baseType="variant">
      <vt:variant>
        <vt:lpstr>Titel</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Buchner | icotek</dc:creator>
  <cp:lastModifiedBy>Stephan Buchner | icotek</cp:lastModifiedBy>
  <cp:revision>3</cp:revision>
  <dcterms:created xsi:type="dcterms:W3CDTF">2019-09-19T07:04:00Z</dcterms:created>
  <dcterms:modified xsi:type="dcterms:W3CDTF">2019-09-20T11:01:00Z</dcterms:modified>
</cp:coreProperties>
</file>