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279" w:rsidRPr="00C00253" w:rsidRDefault="00F860FF" w:rsidP="00834279">
      <w:pPr>
        <w:rPr>
          <w:b/>
          <w:u w:val="single"/>
          <w:lang w:val="es-ES"/>
        </w:rPr>
      </w:pPr>
      <w:r w:rsidRPr="00F860FF">
        <w:rPr>
          <w:b/>
          <w:u w:val="single"/>
          <w:lang w:val="it-IT"/>
        </w:rPr>
        <w:t>Comunicato</w:t>
      </w:r>
      <w:r>
        <w:rPr>
          <w:b/>
          <w:u w:val="single"/>
          <w:lang w:val="it-IT"/>
        </w:rPr>
        <w:t xml:space="preserve"> </w:t>
      </w:r>
      <w:r w:rsidR="00834279" w:rsidRPr="00C00253">
        <w:rPr>
          <w:b/>
          <w:bCs/>
          <w:u w:val="single"/>
          <w:lang w:val="es-ES"/>
        </w:rPr>
        <w:t>KEL-DPZ-HD</w:t>
      </w:r>
      <w:r w:rsidR="00834279" w:rsidRPr="00C00253">
        <w:rPr>
          <w:b/>
          <w:u w:val="single"/>
          <w:lang w:val="es-ES"/>
        </w:rPr>
        <w:t xml:space="preserve"> </w:t>
      </w:r>
      <w:r w:rsidR="00340673" w:rsidRPr="00C00253">
        <w:rPr>
          <w:b/>
          <w:u w:val="single"/>
          <w:lang w:val="es-ES"/>
        </w:rPr>
        <w:t xml:space="preserve">| </w:t>
      </w:r>
      <w:r w:rsidR="00DA6B90" w:rsidRPr="00C00253">
        <w:rPr>
          <w:b/>
          <w:u w:val="single"/>
          <w:lang w:val="es-ES"/>
        </w:rPr>
        <w:t>FDA</w:t>
      </w:r>
    </w:p>
    <w:p w:rsidR="00A51CD9" w:rsidRPr="00A51CD9" w:rsidRDefault="00A51CD9" w:rsidP="00834279">
      <w:pPr>
        <w:rPr>
          <w:lang w:val="it-IT"/>
        </w:rPr>
      </w:pPr>
      <w:r w:rsidRPr="00A51CD9">
        <w:rPr>
          <w:lang w:val="it-IT"/>
        </w:rPr>
        <w:t>Piastre passacavo conformi FDA di icotek</w:t>
      </w:r>
    </w:p>
    <w:p w:rsidR="00A51CD9" w:rsidRPr="00A51CD9" w:rsidRDefault="00A51CD9" w:rsidP="00834279">
      <w:pPr>
        <w:rPr>
          <w:b/>
          <w:bCs/>
          <w:lang w:val="it-IT"/>
        </w:rPr>
      </w:pPr>
      <w:r w:rsidRPr="00A51CD9">
        <w:rPr>
          <w:b/>
          <w:bCs/>
          <w:lang w:val="it-IT"/>
        </w:rPr>
        <w:t>icotek presenta le sue nuove piastre passacavi conformi FDA KEL-DPZ-HD.</w:t>
      </w:r>
    </w:p>
    <w:p w:rsidR="00A51CD9" w:rsidRPr="00A51CD9" w:rsidRDefault="00A51CD9" w:rsidP="00834279">
      <w:pPr>
        <w:rPr>
          <w:lang w:val="it-IT"/>
        </w:rPr>
      </w:pPr>
      <w:r w:rsidRPr="00A51CD9">
        <w:rPr>
          <w:lang w:val="it-IT"/>
        </w:rPr>
        <w:t xml:space="preserve">Il KEL-DPZ-HD è stato sviluppato appositamente per l'uso nell'industria alimentare e farmaceutica. Considerando le linee guida </w:t>
      </w:r>
      <w:proofErr w:type="spellStart"/>
      <w:r w:rsidRPr="00A51CD9">
        <w:rPr>
          <w:lang w:val="it-IT"/>
        </w:rPr>
        <w:t>Hygienic</w:t>
      </w:r>
      <w:proofErr w:type="spellEnd"/>
      <w:r w:rsidRPr="00A51CD9">
        <w:rPr>
          <w:lang w:val="it-IT"/>
        </w:rPr>
        <w:t xml:space="preserve"> Design, icotek ha prestato molta attenzione a rendere la superficie molto liscia in modo che non vi siano </w:t>
      </w:r>
      <w:r>
        <w:rPr>
          <w:lang w:val="it-IT"/>
        </w:rPr>
        <w:t>rugosità di deposito</w:t>
      </w:r>
      <w:r w:rsidRPr="00A51CD9">
        <w:rPr>
          <w:lang w:val="it-IT"/>
        </w:rPr>
        <w:t xml:space="preserve"> dello sporco sul lato </w:t>
      </w:r>
      <w:r>
        <w:rPr>
          <w:lang w:val="it-IT"/>
        </w:rPr>
        <w:t>esposto</w:t>
      </w:r>
      <w:r w:rsidRPr="00A51CD9">
        <w:rPr>
          <w:lang w:val="it-IT"/>
        </w:rPr>
        <w:t xml:space="preserve">. Il raggio </w:t>
      </w:r>
      <w:r>
        <w:rPr>
          <w:lang w:val="it-IT"/>
        </w:rPr>
        <w:t>di curvatura</w:t>
      </w:r>
      <w:r w:rsidRPr="00A51CD9">
        <w:rPr>
          <w:lang w:val="it-IT"/>
        </w:rPr>
        <w:t xml:space="preserve"> esterno di 6 mm, invece dei 3 mm richiesti, supera le specifiche EHEDG. Il KEL-DPZ-HD </w:t>
      </w:r>
      <w:r>
        <w:rPr>
          <w:lang w:val="it-IT"/>
        </w:rPr>
        <w:t>è realizzato con</w:t>
      </w:r>
      <w:r w:rsidRPr="00A51CD9">
        <w:rPr>
          <w:lang w:val="it-IT"/>
        </w:rPr>
        <w:t xml:space="preserve"> materiale </w:t>
      </w:r>
      <w:r>
        <w:rPr>
          <w:lang w:val="it-IT"/>
        </w:rPr>
        <w:t xml:space="preserve">approvato </w:t>
      </w:r>
      <w:r w:rsidRPr="00A51CD9">
        <w:rPr>
          <w:lang w:val="it-IT"/>
        </w:rPr>
        <w:t>FDA in conformità con l'approvazione alimentare 1935/2004 / EG e (UE) 10/2011. Un chiaro riconoscimento vi</w:t>
      </w:r>
      <w:bookmarkStart w:id="0" w:name="_GoBack"/>
      <w:bookmarkEnd w:id="0"/>
      <w:r w:rsidRPr="00A51CD9">
        <w:rPr>
          <w:lang w:val="it-IT"/>
        </w:rPr>
        <w:t>sivo</w:t>
      </w:r>
      <w:r>
        <w:rPr>
          <w:lang w:val="it-IT"/>
        </w:rPr>
        <w:t xml:space="preserve"> </w:t>
      </w:r>
      <w:r w:rsidRPr="00A51CD9">
        <w:rPr>
          <w:lang w:val="it-IT"/>
        </w:rPr>
        <w:t>è dato dal colore blu</w:t>
      </w:r>
      <w:r>
        <w:rPr>
          <w:lang w:val="it-IT"/>
        </w:rPr>
        <w:t xml:space="preserve"> di segnalazione</w:t>
      </w:r>
      <w:r w:rsidRPr="00A51CD9">
        <w:rPr>
          <w:lang w:val="it-IT"/>
        </w:rPr>
        <w:t>.</w:t>
      </w:r>
    </w:p>
    <w:p w:rsidR="00A51CD9" w:rsidRPr="00A51CD9" w:rsidRDefault="00A51CD9" w:rsidP="00834279">
      <w:pPr>
        <w:rPr>
          <w:lang w:val="it-IT"/>
        </w:rPr>
      </w:pPr>
      <w:r w:rsidRPr="00A51CD9">
        <w:rPr>
          <w:lang w:val="it-IT"/>
        </w:rPr>
        <w:t xml:space="preserve">Cavi e tubi con un diametro compreso tra 3,2 mm e 22,2 mm sono instradati e sigillati </w:t>
      </w:r>
      <w:r>
        <w:rPr>
          <w:lang w:val="it-IT"/>
        </w:rPr>
        <w:t>secondo gli standard</w:t>
      </w:r>
      <w:r w:rsidRPr="00A51CD9">
        <w:rPr>
          <w:lang w:val="it-IT"/>
        </w:rPr>
        <w:t xml:space="preserve"> IP65/66/67/68. A seconda della versione, è possibile instradare fino a 35 cavi. L'area di </w:t>
      </w:r>
      <w:r w:rsidR="00857B6C">
        <w:rPr>
          <w:lang w:val="it-IT"/>
        </w:rPr>
        <w:t>serraggio</w:t>
      </w:r>
      <w:r w:rsidRPr="00A51CD9">
        <w:rPr>
          <w:lang w:val="it-IT"/>
        </w:rPr>
        <w:t xml:space="preserve"> ha una flessibilità fino a 7 mm e offre </w:t>
      </w:r>
      <w:r w:rsidR="00857B6C">
        <w:rPr>
          <w:lang w:val="it-IT"/>
        </w:rPr>
        <w:t>molta flessibilità</w:t>
      </w:r>
      <w:r w:rsidRPr="00A51CD9">
        <w:rPr>
          <w:lang w:val="it-IT"/>
        </w:rPr>
        <w:t xml:space="preserve"> anche durante l'assemblaggio. Le piastre sono disponibili con una filettatura metrica nelle dimensioni M32, M40, M50 e M63. Uno dei principali vantaggi rispetto ai pressacavi convenzionali è la densità di </w:t>
      </w:r>
      <w:r w:rsidR="00857B6C">
        <w:rPr>
          <w:lang w:val="it-IT"/>
        </w:rPr>
        <w:t>passaggi</w:t>
      </w:r>
      <w:r w:rsidRPr="00A51CD9">
        <w:rPr>
          <w:lang w:val="it-IT"/>
        </w:rPr>
        <w:t>o significativamente maggiore. Il fissaggio della placca</w:t>
      </w:r>
      <w:r w:rsidR="00857B6C">
        <w:rPr>
          <w:lang w:val="it-IT"/>
        </w:rPr>
        <w:t xml:space="preserve"> di</w:t>
      </w:r>
      <w:r w:rsidRPr="00A51CD9">
        <w:rPr>
          <w:lang w:val="it-IT"/>
        </w:rPr>
        <w:t xml:space="preserve"> ingresso cavi con un controdado è semplice</w:t>
      </w:r>
      <w:r w:rsidR="00857B6C">
        <w:rPr>
          <w:lang w:val="it-IT"/>
        </w:rPr>
        <w:t xml:space="preserve"> e sicuro</w:t>
      </w:r>
      <w:r w:rsidRPr="00A51CD9">
        <w:rPr>
          <w:lang w:val="it-IT"/>
        </w:rPr>
        <w:t>.</w:t>
      </w:r>
    </w:p>
    <w:p w:rsidR="00857B6C" w:rsidRPr="00857B6C" w:rsidRDefault="00857B6C" w:rsidP="00834279">
      <w:pPr>
        <w:autoSpaceDE w:val="0"/>
        <w:autoSpaceDN w:val="0"/>
        <w:rPr>
          <w:lang w:val="it-IT"/>
        </w:rPr>
      </w:pPr>
      <w:r w:rsidRPr="00857B6C">
        <w:rPr>
          <w:lang w:val="it-IT"/>
        </w:rPr>
        <w:t>Inoltre, per completare il suo sistema di progettazione igienica, icotek ha sviluppato fascette per cavi KB-HDD e supporti per fascette KBH-HDD</w:t>
      </w:r>
      <w:r>
        <w:rPr>
          <w:lang w:val="it-IT"/>
        </w:rPr>
        <w:t xml:space="preserve"> entrambi rilevabili</w:t>
      </w:r>
      <w:r w:rsidRPr="00857B6C">
        <w:rPr>
          <w:lang w:val="it-IT"/>
        </w:rPr>
        <w:t xml:space="preserve">. icotek offre anche tappi del tipo ST-B-HD </w:t>
      </w:r>
      <w:r>
        <w:rPr>
          <w:lang w:val="it-IT"/>
        </w:rPr>
        <w:t>in</w:t>
      </w:r>
      <w:r w:rsidRPr="00857B6C">
        <w:rPr>
          <w:lang w:val="it-IT"/>
        </w:rPr>
        <w:t xml:space="preserve"> versione rilevabile - ST-B-HDD, al fine di sigillare eventuali</w:t>
      </w:r>
      <w:r>
        <w:rPr>
          <w:lang w:val="it-IT"/>
        </w:rPr>
        <w:t xml:space="preserve"> passaggi non più in uso nelle membrane</w:t>
      </w:r>
      <w:r w:rsidRPr="00857B6C">
        <w:rPr>
          <w:lang w:val="it-IT"/>
        </w:rPr>
        <w:t xml:space="preserve">. Campioni gratuiti e certificati possono essere </w:t>
      </w:r>
      <w:r>
        <w:rPr>
          <w:lang w:val="it-IT"/>
        </w:rPr>
        <w:t>richiesti</w:t>
      </w:r>
      <w:r w:rsidRPr="00857B6C">
        <w:rPr>
          <w:lang w:val="it-IT"/>
        </w:rPr>
        <w:t xml:space="preserve"> direttamente al produttore. I nuovi prodotti sono privi di alogeni e silicone.</w:t>
      </w:r>
    </w:p>
    <w:p w:rsidR="00340673" w:rsidRDefault="00C00253" w:rsidP="00834279">
      <w:pPr>
        <w:rPr>
          <w:lang w:val="it-IT"/>
        </w:rPr>
      </w:pPr>
      <w:hyperlink r:id="rId7" w:history="1">
        <w:r w:rsidR="00340673" w:rsidRPr="00CE12C6">
          <w:rPr>
            <w:rStyle w:val="Hyperlink"/>
            <w:lang w:val="it-IT"/>
          </w:rPr>
          <w:t>https://www.icotek.com/it/prodotti/passacavi-hygienic-design/kel-dpz-hd-tondi</w:t>
        </w:r>
      </w:hyperlink>
    </w:p>
    <w:p w:rsidR="00340673" w:rsidRDefault="00340673" w:rsidP="00664C83">
      <w:pPr>
        <w:rPr>
          <w:rFonts w:cs="Arial"/>
          <w:b/>
          <w:bCs/>
          <w:sz w:val="20"/>
          <w:szCs w:val="20"/>
          <w:lang w:val="en-US"/>
        </w:rPr>
      </w:pPr>
      <w:r>
        <w:rPr>
          <w:noProof/>
          <w:lang w:val="it-IT"/>
        </w:rPr>
        <w:lastRenderedPageBreak/>
        <w:drawing>
          <wp:inline distT="0" distB="0" distL="0" distR="0">
            <wp:extent cx="4914900" cy="33037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808" cy="3307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C83" w:rsidRPr="00C00253" w:rsidRDefault="00340673" w:rsidP="00664C83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www.icotek-italia.it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Pr="00C00253">
        <w:rPr>
          <w:sz w:val="20"/>
          <w:szCs w:val="20"/>
          <w:lang w:val="es-ES"/>
        </w:rPr>
        <w:t>Dicembre</w:t>
      </w:r>
      <w:r w:rsidR="00BF4857" w:rsidRPr="00C00253">
        <w:rPr>
          <w:sz w:val="20"/>
          <w:szCs w:val="20"/>
          <w:lang w:val="es-ES"/>
        </w:rPr>
        <w:t xml:space="preserve"> 2020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1172E8"/>
    <w:rsid w:val="00135C21"/>
    <w:rsid w:val="00154D8C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0673"/>
    <w:rsid w:val="00342024"/>
    <w:rsid w:val="00354720"/>
    <w:rsid w:val="00377488"/>
    <w:rsid w:val="00382E9B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5284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4B16"/>
    <w:rsid w:val="00D86081"/>
    <w:rsid w:val="00D92538"/>
    <w:rsid w:val="00D9704F"/>
    <w:rsid w:val="00D97E6D"/>
    <w:rsid w:val="00DA6B90"/>
    <w:rsid w:val="00DD699E"/>
    <w:rsid w:val="00DE3012"/>
    <w:rsid w:val="00DE5460"/>
    <w:rsid w:val="00DE61AD"/>
    <w:rsid w:val="00E0334B"/>
    <w:rsid w:val="00E1558F"/>
    <w:rsid w:val="00E37BE4"/>
    <w:rsid w:val="00E43B18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860FF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CD86C73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passacavi-hygienic-design/kel-dpz-hd-tond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-itali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1875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Jan Urbaczek | icotek</cp:lastModifiedBy>
  <cp:revision>5</cp:revision>
  <dcterms:created xsi:type="dcterms:W3CDTF">2020-12-01T14:03:00Z</dcterms:created>
  <dcterms:modified xsi:type="dcterms:W3CDTF">2020-12-03T06:51:00Z</dcterms:modified>
</cp:coreProperties>
</file>