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639E" w:rsidRPr="0091639E" w:rsidRDefault="0091639E" w:rsidP="0091639E">
      <w:pPr>
        <w:rPr>
          <w:b/>
          <w:u w:val="single"/>
          <w:lang w:val="en-US"/>
        </w:rPr>
      </w:pPr>
      <w:r w:rsidRPr="00586304">
        <w:rPr>
          <w:rFonts w:cs="Arial"/>
          <w:b/>
          <w:u w:val="single"/>
          <w:lang w:val="it-IT"/>
        </w:rPr>
        <w:t>Comunicato stampa</w:t>
      </w:r>
      <w:r w:rsidRPr="00BB64B7">
        <w:rPr>
          <w:rFonts w:cs="Arial"/>
          <w:b/>
          <w:u w:val="single"/>
          <w:lang w:val="it-IT"/>
        </w:rPr>
        <w:t xml:space="preserve"> </w:t>
      </w:r>
      <w:r w:rsidR="0001538B">
        <w:rPr>
          <w:rFonts w:cs="Arial"/>
          <w:b/>
          <w:u w:val="single"/>
          <w:lang w:val="it-IT"/>
        </w:rPr>
        <w:t>LFC</w:t>
      </w:r>
    </w:p>
    <w:p w:rsidR="0001538B" w:rsidRPr="0001538B" w:rsidRDefault="0001538B" w:rsidP="0001538B">
      <w:pPr>
        <w:rPr>
          <w:b/>
          <w:lang w:val="it-IT"/>
        </w:rPr>
      </w:pPr>
      <w:r w:rsidRPr="0001538B">
        <w:rPr>
          <w:b/>
          <w:lang w:val="it-IT"/>
        </w:rPr>
        <w:t>Nuove molle di schermatura EMC per il montaggio su guide a C</w:t>
      </w:r>
    </w:p>
    <w:p w:rsidR="0001538B" w:rsidRPr="0001538B" w:rsidRDefault="0001538B" w:rsidP="0001538B">
      <w:pPr>
        <w:rPr>
          <w:lang w:val="it-IT"/>
        </w:rPr>
      </w:pPr>
      <w:r w:rsidRPr="0001538B">
        <w:rPr>
          <w:lang w:val="it-IT"/>
        </w:rPr>
        <w:t>Le nuove molle di schermatura EMC LFC-MSKL e LFC-SKL vengono utilizzati per il montaggio su guide a C.</w:t>
      </w:r>
    </w:p>
    <w:p w:rsidR="0001538B" w:rsidRPr="0001538B" w:rsidRDefault="0001538B" w:rsidP="0001538B">
      <w:pPr>
        <w:rPr>
          <w:lang w:val="it-IT"/>
        </w:rPr>
      </w:pPr>
      <w:r w:rsidRPr="0001538B">
        <w:rPr>
          <w:lang w:val="it-IT"/>
        </w:rPr>
        <w:t>L'LFC contatta la schermatura del cavo direttamente sulla guida di scorrimento. Il morsetto di fissaggio per cavi esistente può ancora essere utilizzato. La resistenza alla trazione avviene tramite la guaina del cavo, poiché il collegamento della schermatura non è progettato per sostenere carichi meccanici. L'ampio contatto di schermatura e il fissaggio sono correttamente separati. Le molle di schermatura icotek del tipo SKL / MSKL vengono utilizzate ovunque sia necessario collegare la schermatura dei singoli cavi al potenziale di terra.</w:t>
      </w:r>
    </w:p>
    <w:p w:rsidR="0001538B" w:rsidRPr="0001538B" w:rsidRDefault="0001538B" w:rsidP="0001538B">
      <w:pPr>
        <w:rPr>
          <w:lang w:val="it-IT"/>
        </w:rPr>
      </w:pPr>
      <w:r w:rsidRPr="0001538B">
        <w:rPr>
          <w:lang w:val="it-IT"/>
        </w:rPr>
        <w:t>Il montaggio senza attrezzi, salvaspazio e l'elevata resistenza alle vibrazioni delle molle di schermatura EMC estremamente vantaggiosi. L'LFC ha anche un ampio campo di serraggio da 3 a 30 mm e offre una grande flessibilità. LFC è adatto per il montaggio su tutti i binari a C comuni con una dimensione di apertura di 16-17 mm.</w:t>
      </w:r>
    </w:p>
    <w:p w:rsidR="0001538B" w:rsidRPr="0001538B" w:rsidRDefault="0001538B" w:rsidP="0001538B">
      <w:pPr>
        <w:rPr>
          <w:lang w:val="it-IT"/>
        </w:rPr>
      </w:pPr>
      <w:r w:rsidRPr="0001538B">
        <w:rPr>
          <w:lang w:val="it-IT"/>
        </w:rPr>
        <w:t>Le nuove molle di schermatura sono ora disponibili dal produttore.</w:t>
      </w:r>
    </w:p>
    <w:p w:rsidR="0001538B" w:rsidRPr="00B51BD9" w:rsidRDefault="00B51BD9" w:rsidP="00DC2DB5">
      <w:pPr>
        <w:rPr>
          <w:lang w:val="it-IT"/>
        </w:rPr>
      </w:pPr>
      <w:hyperlink r:id="rId7" w:history="1">
        <w:r w:rsidR="0001538B" w:rsidRPr="0001538B">
          <w:rPr>
            <w:rStyle w:val="Hyperlink"/>
            <w:lang w:val="it-IT"/>
          </w:rPr>
          <w:t>https://www.icotek.com/it/catalogo-prodotti/schermatura-emc/lfc/</w:t>
        </w:r>
      </w:hyperlink>
    </w:p>
    <w:p w:rsidR="00DC2DB5" w:rsidRPr="00B51BD9" w:rsidRDefault="00B51BD9" w:rsidP="00DC2DB5">
      <w:pPr>
        <w:rPr>
          <w:rFonts w:cs="Arial"/>
          <w:lang w:val="it-IT"/>
        </w:rPr>
      </w:pPr>
      <w:r>
        <w:rPr>
          <w:rFonts w:cs="Arial"/>
          <w:noProof/>
          <w:lang w:val="it-IT"/>
        </w:rPr>
        <w:drawing>
          <wp:inline distT="0" distB="0" distL="0" distR="0">
            <wp:extent cx="3112477" cy="22479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cotek_LFC_I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13757" cy="2248825"/>
                    </a:xfrm>
                    <a:prstGeom prst="rect">
                      <a:avLst/>
                    </a:prstGeom>
                  </pic:spPr>
                </pic:pic>
              </a:graphicData>
            </a:graphic>
          </wp:inline>
        </w:drawing>
      </w:r>
      <w:bookmarkStart w:id="0" w:name="_GoBack"/>
      <w:bookmarkEnd w:id="0"/>
    </w:p>
    <w:p w:rsidR="006847F2" w:rsidRDefault="006847F2" w:rsidP="005F3486">
      <w:pPr>
        <w:rPr>
          <w:lang w:val="it-IT"/>
        </w:rPr>
      </w:pPr>
      <w:r w:rsidRPr="005F3486">
        <w:rPr>
          <w:rFonts w:cs="Arial"/>
          <w:b/>
          <w:lang w:val="it-IT"/>
        </w:rPr>
        <w:t>icotek s.r.l.</w:t>
      </w:r>
      <w:r w:rsidRPr="005F3486">
        <w:rPr>
          <w:rFonts w:cs="Arial"/>
          <w:lang w:val="it-IT"/>
        </w:rPr>
        <w:br/>
      </w:r>
      <w:r w:rsidRPr="005F3486">
        <w:rPr>
          <w:rFonts w:cs="Arial"/>
          <w:bCs/>
          <w:lang w:val="it-IT"/>
        </w:rPr>
        <w:t>Contatto stampa</w:t>
      </w:r>
      <w:r w:rsidRPr="005F3486">
        <w:rPr>
          <w:rFonts w:cs="Arial"/>
          <w:lang w:val="it-IT"/>
        </w:rPr>
        <w:br/>
        <w:t>Stephan Buchner</w:t>
      </w:r>
      <w:r w:rsidRPr="005F3486">
        <w:rPr>
          <w:rFonts w:cs="Arial"/>
          <w:lang w:val="it-IT"/>
        </w:rPr>
        <w:br/>
      </w:r>
      <w:r w:rsidRPr="005F3486">
        <w:rPr>
          <w:noProof/>
          <w:lang w:val="it-IT"/>
        </w:rPr>
        <w:t>Via 1° Maggio, 7</w:t>
      </w:r>
      <w:r w:rsidRPr="005F3486">
        <w:rPr>
          <w:noProof/>
          <w:lang w:val="it-IT"/>
        </w:rPr>
        <w:br/>
        <w:t>20010 Buscate (Mi)</w:t>
      </w:r>
      <w:r w:rsidRPr="005F3486">
        <w:rPr>
          <w:rFonts w:cs="Arial"/>
          <w:lang w:val="it-IT"/>
        </w:rPr>
        <w:br/>
      </w:r>
      <w:hyperlink r:id="rId9" w:history="1">
        <w:r w:rsidRPr="005F3486">
          <w:rPr>
            <w:rStyle w:val="Hyperlink"/>
            <w:rFonts w:cs="Arial"/>
            <w:color w:val="auto"/>
            <w:u w:val="none"/>
            <w:lang w:val="it-IT"/>
          </w:rPr>
          <w:t>www.icotek-italia.it</w:t>
        </w:r>
      </w:hyperlink>
      <w:r w:rsidRPr="005F3486">
        <w:rPr>
          <w:rFonts w:cs="Arial"/>
          <w:lang w:val="it-IT"/>
        </w:rPr>
        <w:br/>
      </w:r>
      <w:hyperlink r:id="rId10" w:history="1">
        <w:r w:rsidRPr="005F3486">
          <w:rPr>
            <w:rStyle w:val="Hyperlink"/>
            <w:rFonts w:cs="Arial"/>
            <w:color w:val="auto"/>
            <w:u w:val="none"/>
            <w:lang w:val="it-IT"/>
          </w:rPr>
          <w:t>s.buchner@icotek.com</w:t>
        </w:r>
      </w:hyperlink>
      <w:r w:rsidRPr="005F3486">
        <w:rPr>
          <w:rFonts w:cs="Arial"/>
          <w:lang w:val="it-IT"/>
        </w:rPr>
        <w:br/>
      </w:r>
      <w:r w:rsidR="0001538B">
        <w:rPr>
          <w:lang w:val="it-IT"/>
        </w:rPr>
        <w:t>Aprile</w:t>
      </w:r>
      <w:r w:rsidR="00BB64B7">
        <w:rPr>
          <w:lang w:val="it-IT"/>
        </w:rPr>
        <w:t xml:space="preserve"> </w:t>
      </w:r>
      <w:r w:rsidRPr="005F3486">
        <w:rPr>
          <w:lang w:val="it-IT"/>
        </w:rPr>
        <w:t>20</w:t>
      </w:r>
      <w:r w:rsidR="00DC2DB5">
        <w:rPr>
          <w:lang w:val="it-IT"/>
        </w:rPr>
        <w:t>20</w:t>
      </w:r>
    </w:p>
    <w:sectPr w:rsidR="006847F2">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5DE6" w:rsidRDefault="000C5DE6" w:rsidP="00565520">
      <w:pPr>
        <w:spacing w:after="0" w:line="240" w:lineRule="auto"/>
      </w:pPr>
      <w:r>
        <w:separator/>
      </w:r>
    </w:p>
  </w:endnote>
  <w:endnote w:type="continuationSeparator" w:id="0">
    <w:p w:rsidR="000C5DE6" w:rsidRDefault="000C5DE6"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heSansOsF SemiLight">
    <w:altName w:val="Arial"/>
    <w:panose1 w:val="020B0402050302020203"/>
    <w:charset w:val="00"/>
    <w:family w:val="swiss"/>
    <w:notTrueType/>
    <w:pitch w:val="variable"/>
    <w:sig w:usb0="A00000FF" w:usb1="5000F0FB" w:usb2="00000000" w:usb3="00000000" w:csb0="0000009B" w:csb1="00000000"/>
  </w:font>
  <w:font w:name="TheSansOsF Plain">
    <w:panose1 w:val="020B0502050302020203"/>
    <w:charset w:val="00"/>
    <w:family w:val="swiss"/>
    <w:notTrueType/>
    <w:pitch w:val="variable"/>
    <w:sig w:usb0="A00000FF" w:usb1="5000F0FB"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5AB6" w:rsidRPr="00D61D1C" w:rsidRDefault="00865AB6" w:rsidP="00865AB6">
    <w:pPr>
      <w:pStyle w:val="HTMLVorformatiert"/>
      <w:shd w:val="clear" w:color="auto" w:fill="FFFFFF"/>
      <w:rPr>
        <w:rFonts w:asciiTheme="minorHAnsi" w:hAnsiTheme="minorHAnsi"/>
        <w:color w:val="212121"/>
        <w:lang w:val="it-IT"/>
      </w:rPr>
    </w:pPr>
    <w:r w:rsidRPr="00D61D1C">
      <w:rPr>
        <w:rFonts w:asciiTheme="minorHAnsi" w:hAnsiTheme="minorHAnsi"/>
        <w:color w:val="212121"/>
        <w:lang w:val="it-IT"/>
      </w:rPr>
      <w:t>Si prega di indicare sempre la fonte.</w:t>
    </w:r>
  </w:p>
  <w:p w:rsidR="00E437FF" w:rsidRPr="00D61D1C" w:rsidRDefault="00865AB6" w:rsidP="00865AB6">
    <w:pPr>
      <w:pStyle w:val="HTMLVorformatiert"/>
      <w:shd w:val="clear" w:color="auto" w:fill="FFFFFF"/>
      <w:rPr>
        <w:rFonts w:asciiTheme="minorHAnsi" w:hAnsiTheme="minorHAnsi"/>
        <w:color w:val="212121"/>
        <w:lang w:val="it-IT"/>
      </w:rPr>
    </w:pPr>
    <w:r w:rsidRPr="00D61D1C">
      <w:rPr>
        <w:rFonts w:asciiTheme="minorHAnsi" w:hAnsiTheme="minorHAnsi"/>
        <w:color w:val="212121"/>
        <w:lang w:val="it-IT"/>
      </w:rPr>
      <w:t>Chiediamo ai media di stampa di inviarci una copia del voucher, un supporto elettronico (Internet) per inviarci un breve avviso di utilizzo</w:t>
    </w:r>
    <w:r w:rsidR="00E437FF" w:rsidRPr="00D61D1C">
      <w:rPr>
        <w:rFonts w:asciiTheme="minorHAnsi" w:hAnsiTheme="minorHAnsi"/>
        <w:lang w:val="it-IT"/>
      </w:rPr>
      <w:t>.</w:t>
    </w:r>
  </w:p>
  <w:p w:rsidR="00AC1E21" w:rsidRPr="00865AB6" w:rsidRDefault="00AC1E21">
    <w:pPr>
      <w:pStyle w:val="Fuzeile"/>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5DE6" w:rsidRDefault="000C5DE6" w:rsidP="00565520">
      <w:pPr>
        <w:spacing w:after="0" w:line="240" w:lineRule="auto"/>
      </w:pPr>
      <w:r>
        <w:separator/>
      </w:r>
    </w:p>
  </w:footnote>
  <w:footnote w:type="continuationSeparator" w:id="0">
    <w:p w:rsidR="000C5DE6" w:rsidRDefault="000C5DE6" w:rsidP="00565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Default="00AC1E21" w:rsidP="00AC1E21">
    <w:pPr>
      <w:pStyle w:val="Kopfzeile"/>
      <w:jc w:val="right"/>
    </w:pPr>
    <w:r>
      <w:rPr>
        <w:noProof/>
      </w:rPr>
      <w:drawing>
        <wp:inline distT="0" distB="0" distL="0" distR="0" wp14:anchorId="483CFE4C" wp14:editId="66F48133">
          <wp:extent cx="1352550" cy="7282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cotek-mitSlog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2550" cy="7282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520"/>
    <w:rsid w:val="00000999"/>
    <w:rsid w:val="000029CA"/>
    <w:rsid w:val="0001538B"/>
    <w:rsid w:val="00017FAE"/>
    <w:rsid w:val="00032A9F"/>
    <w:rsid w:val="0003798A"/>
    <w:rsid w:val="00054F8A"/>
    <w:rsid w:val="0009319B"/>
    <w:rsid w:val="00094947"/>
    <w:rsid w:val="00095739"/>
    <w:rsid w:val="00096792"/>
    <w:rsid w:val="000B5E36"/>
    <w:rsid w:val="000C5DE6"/>
    <w:rsid w:val="000E0C81"/>
    <w:rsid w:val="000E1CD3"/>
    <w:rsid w:val="000E2F81"/>
    <w:rsid w:val="000E7C76"/>
    <w:rsid w:val="001172E8"/>
    <w:rsid w:val="00135C21"/>
    <w:rsid w:val="001624B5"/>
    <w:rsid w:val="001B6EF2"/>
    <w:rsid w:val="001C49C5"/>
    <w:rsid w:val="001D50C3"/>
    <w:rsid w:val="001E2204"/>
    <w:rsid w:val="001F3C4D"/>
    <w:rsid w:val="002251D7"/>
    <w:rsid w:val="00243AE4"/>
    <w:rsid w:val="0025071F"/>
    <w:rsid w:val="00254377"/>
    <w:rsid w:val="002646A0"/>
    <w:rsid w:val="002669A0"/>
    <w:rsid w:val="00282FA6"/>
    <w:rsid w:val="002B0D14"/>
    <w:rsid w:val="002B1195"/>
    <w:rsid w:val="002C4FD0"/>
    <w:rsid w:val="00311560"/>
    <w:rsid w:val="0031388B"/>
    <w:rsid w:val="003143B5"/>
    <w:rsid w:val="00320273"/>
    <w:rsid w:val="0032260F"/>
    <w:rsid w:val="0033083A"/>
    <w:rsid w:val="003711C3"/>
    <w:rsid w:val="00394ED2"/>
    <w:rsid w:val="00396A32"/>
    <w:rsid w:val="003A6989"/>
    <w:rsid w:val="003B6A90"/>
    <w:rsid w:val="0040589A"/>
    <w:rsid w:val="004524F3"/>
    <w:rsid w:val="00457C23"/>
    <w:rsid w:val="00463137"/>
    <w:rsid w:val="00474318"/>
    <w:rsid w:val="004803F0"/>
    <w:rsid w:val="004D34D7"/>
    <w:rsid w:val="00515755"/>
    <w:rsid w:val="00544282"/>
    <w:rsid w:val="005647B6"/>
    <w:rsid w:val="00565520"/>
    <w:rsid w:val="00567679"/>
    <w:rsid w:val="00570BFC"/>
    <w:rsid w:val="005728EB"/>
    <w:rsid w:val="005B0C98"/>
    <w:rsid w:val="005B7800"/>
    <w:rsid w:val="005C4785"/>
    <w:rsid w:val="005E055E"/>
    <w:rsid w:val="005E6C17"/>
    <w:rsid w:val="005F3486"/>
    <w:rsid w:val="00600D2D"/>
    <w:rsid w:val="006010AC"/>
    <w:rsid w:val="006120BD"/>
    <w:rsid w:val="0061667B"/>
    <w:rsid w:val="00647563"/>
    <w:rsid w:val="00660D06"/>
    <w:rsid w:val="00664C83"/>
    <w:rsid w:val="00667642"/>
    <w:rsid w:val="00677D9E"/>
    <w:rsid w:val="006847F2"/>
    <w:rsid w:val="006857A4"/>
    <w:rsid w:val="006953E5"/>
    <w:rsid w:val="00696E8F"/>
    <w:rsid w:val="007213EE"/>
    <w:rsid w:val="00726971"/>
    <w:rsid w:val="00741E72"/>
    <w:rsid w:val="00776048"/>
    <w:rsid w:val="007803AB"/>
    <w:rsid w:val="00786DB3"/>
    <w:rsid w:val="00790BEE"/>
    <w:rsid w:val="007A5ED8"/>
    <w:rsid w:val="007C37DD"/>
    <w:rsid w:val="007C511A"/>
    <w:rsid w:val="007F0ACC"/>
    <w:rsid w:val="007F13E6"/>
    <w:rsid w:val="00807297"/>
    <w:rsid w:val="008404F3"/>
    <w:rsid w:val="00844F30"/>
    <w:rsid w:val="00845FA7"/>
    <w:rsid w:val="0085316C"/>
    <w:rsid w:val="00862BD3"/>
    <w:rsid w:val="00865AB6"/>
    <w:rsid w:val="008703AA"/>
    <w:rsid w:val="00896636"/>
    <w:rsid w:val="008A034C"/>
    <w:rsid w:val="008A5439"/>
    <w:rsid w:val="008B0E74"/>
    <w:rsid w:val="008B5FBE"/>
    <w:rsid w:val="008C4473"/>
    <w:rsid w:val="008F3F12"/>
    <w:rsid w:val="008F532A"/>
    <w:rsid w:val="0091639E"/>
    <w:rsid w:val="00920367"/>
    <w:rsid w:val="009333A9"/>
    <w:rsid w:val="00934582"/>
    <w:rsid w:val="00934C20"/>
    <w:rsid w:val="00954073"/>
    <w:rsid w:val="00971330"/>
    <w:rsid w:val="00972EC3"/>
    <w:rsid w:val="00983DD6"/>
    <w:rsid w:val="00985F8B"/>
    <w:rsid w:val="009E7E32"/>
    <w:rsid w:val="00A043EE"/>
    <w:rsid w:val="00A0536B"/>
    <w:rsid w:val="00A07A26"/>
    <w:rsid w:val="00A22254"/>
    <w:rsid w:val="00A26395"/>
    <w:rsid w:val="00A71971"/>
    <w:rsid w:val="00A929BA"/>
    <w:rsid w:val="00AB5BFE"/>
    <w:rsid w:val="00AC1E21"/>
    <w:rsid w:val="00AE7ACF"/>
    <w:rsid w:val="00AE7DA3"/>
    <w:rsid w:val="00B029BB"/>
    <w:rsid w:val="00B51BD9"/>
    <w:rsid w:val="00B6054F"/>
    <w:rsid w:val="00B9361D"/>
    <w:rsid w:val="00B94C0D"/>
    <w:rsid w:val="00BA3024"/>
    <w:rsid w:val="00BB28A6"/>
    <w:rsid w:val="00BB64B7"/>
    <w:rsid w:val="00BC0877"/>
    <w:rsid w:val="00BD4047"/>
    <w:rsid w:val="00BD6AF4"/>
    <w:rsid w:val="00C017A0"/>
    <w:rsid w:val="00C1208F"/>
    <w:rsid w:val="00C411C6"/>
    <w:rsid w:val="00C44F4A"/>
    <w:rsid w:val="00C565AA"/>
    <w:rsid w:val="00C70269"/>
    <w:rsid w:val="00C7323F"/>
    <w:rsid w:val="00C8063C"/>
    <w:rsid w:val="00C83F0D"/>
    <w:rsid w:val="00C8577A"/>
    <w:rsid w:val="00C97DAE"/>
    <w:rsid w:val="00CA6B41"/>
    <w:rsid w:val="00CC4A53"/>
    <w:rsid w:val="00CD1257"/>
    <w:rsid w:val="00D02DBC"/>
    <w:rsid w:val="00D157BF"/>
    <w:rsid w:val="00D234BD"/>
    <w:rsid w:val="00D25705"/>
    <w:rsid w:val="00D438CA"/>
    <w:rsid w:val="00D46618"/>
    <w:rsid w:val="00D54B16"/>
    <w:rsid w:val="00D61D1C"/>
    <w:rsid w:val="00D67696"/>
    <w:rsid w:val="00D86081"/>
    <w:rsid w:val="00D92538"/>
    <w:rsid w:val="00D9704F"/>
    <w:rsid w:val="00D97E6D"/>
    <w:rsid w:val="00DC2DB5"/>
    <w:rsid w:val="00DD699E"/>
    <w:rsid w:val="00DE3012"/>
    <w:rsid w:val="00DE5460"/>
    <w:rsid w:val="00DE7EBB"/>
    <w:rsid w:val="00E30122"/>
    <w:rsid w:val="00E37BE4"/>
    <w:rsid w:val="00E437FF"/>
    <w:rsid w:val="00E43B18"/>
    <w:rsid w:val="00E72C85"/>
    <w:rsid w:val="00E75486"/>
    <w:rsid w:val="00E76B66"/>
    <w:rsid w:val="00E972CE"/>
    <w:rsid w:val="00EA5C8C"/>
    <w:rsid w:val="00F328DF"/>
    <w:rsid w:val="00F943E2"/>
    <w:rsid w:val="00FA1168"/>
    <w:rsid w:val="00FB60FB"/>
    <w:rsid w:val="00FC6D06"/>
    <w:rsid w:val="00FD58F6"/>
    <w:rsid w:val="00FD708B"/>
    <w:rsid w:val="00FF44D7"/>
    <w:rsid w:val="00FF4CD7"/>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30703D1D-8FD2-4D5D-9EE6-945BDABE2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1639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Link">
    <w:name w:val="FollowedHyperlink"/>
    <w:basedOn w:val="Absatz-Standardschriftart"/>
    <w:uiPriority w:val="99"/>
    <w:semiHidden/>
    <w:unhideWhenUsed/>
    <w:rsid w:val="00983DD6"/>
    <w:rPr>
      <w:color w:val="800080" w:themeColor="followedHyperlink"/>
      <w:u w:val="single"/>
    </w:rPr>
  </w:style>
  <w:style w:type="paragraph" w:customStyle="1" w:styleId="0FlietextlightProduktseite">
    <w:name w:val="0_Fließtext light (Produktseite)"/>
    <w:basedOn w:val="Standard"/>
    <w:uiPriority w:val="99"/>
    <w:rsid w:val="00AE7DA3"/>
    <w:pPr>
      <w:autoSpaceDE w:val="0"/>
      <w:autoSpaceDN w:val="0"/>
      <w:adjustRightInd w:val="0"/>
      <w:spacing w:after="0" w:line="220" w:lineRule="atLeast"/>
      <w:textAlignment w:val="center"/>
    </w:pPr>
    <w:rPr>
      <w:rFonts w:ascii="TheSansOsF SemiLight" w:hAnsi="TheSansOsF SemiLight" w:cs="TheSansOsF SemiLight"/>
      <w:color w:val="000000"/>
      <w:sz w:val="16"/>
      <w:szCs w:val="16"/>
    </w:rPr>
  </w:style>
  <w:style w:type="paragraph" w:customStyle="1" w:styleId="ListeProduktseite">
    <w:name w:val="Liste (Produktseite)"/>
    <w:basedOn w:val="Standard"/>
    <w:next w:val="Standard"/>
    <w:uiPriority w:val="99"/>
    <w:rsid w:val="00D86081"/>
    <w:pPr>
      <w:tabs>
        <w:tab w:val="left" w:pos="283"/>
      </w:tabs>
      <w:autoSpaceDE w:val="0"/>
      <w:autoSpaceDN w:val="0"/>
      <w:adjustRightInd w:val="0"/>
      <w:spacing w:after="0" w:line="220" w:lineRule="atLeast"/>
      <w:textAlignment w:val="center"/>
    </w:pPr>
    <w:rPr>
      <w:rFonts w:ascii="TheSansOsF Plain" w:hAnsi="TheSansOsF Plain" w:cs="TheSansOsF Plain"/>
      <w:color w:val="E30513"/>
      <w:sz w:val="10"/>
      <w:szCs w:val="10"/>
    </w:rPr>
  </w:style>
  <w:style w:type="character" w:customStyle="1" w:styleId="DEschwarz">
    <w:name w:val="DE_schwarz"/>
    <w:uiPriority w:val="99"/>
    <w:rsid w:val="00D86081"/>
    <w:rPr>
      <w:rFonts w:ascii="TheSansOsF Plain" w:hAnsi="TheSansOsF Plain" w:cs="TheSansOsF Plain"/>
      <w:color w:val="000000"/>
      <w:sz w:val="16"/>
      <w:szCs w:val="16"/>
    </w:rPr>
  </w:style>
  <w:style w:type="paragraph" w:styleId="HTMLVorformatiert">
    <w:name w:val="HTML Preformatted"/>
    <w:basedOn w:val="Standard"/>
    <w:link w:val="HTMLVorformatiertZchn"/>
    <w:uiPriority w:val="99"/>
    <w:unhideWhenUsed/>
    <w:rsid w:val="005E05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character" w:customStyle="1" w:styleId="HTMLVorformatiertZchn">
    <w:name w:val="HTML Vorformatiert Zchn"/>
    <w:basedOn w:val="Absatz-Standardschriftart"/>
    <w:link w:val="HTMLVorformatiert"/>
    <w:uiPriority w:val="99"/>
    <w:rsid w:val="005E055E"/>
    <w:rPr>
      <w:rFonts w:ascii="Courier New" w:eastAsia="Times New Roman" w:hAnsi="Courier New" w:cs="Courier New"/>
      <w:sz w:val="20"/>
      <w:szCs w:val="20"/>
      <w:lang w:eastAsia="zh-CN"/>
    </w:rPr>
  </w:style>
  <w:style w:type="character" w:styleId="NichtaufgelsteErwhnung">
    <w:name w:val="Unresolved Mention"/>
    <w:basedOn w:val="Absatz-Standardschriftart"/>
    <w:uiPriority w:val="99"/>
    <w:semiHidden/>
    <w:unhideWhenUsed/>
    <w:rsid w:val="00DC2D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4210000">
      <w:bodyDiv w:val="1"/>
      <w:marLeft w:val="0"/>
      <w:marRight w:val="0"/>
      <w:marTop w:val="0"/>
      <w:marBottom w:val="0"/>
      <w:divBdr>
        <w:top w:val="none" w:sz="0" w:space="0" w:color="auto"/>
        <w:left w:val="none" w:sz="0" w:space="0" w:color="auto"/>
        <w:bottom w:val="none" w:sz="0" w:space="0" w:color="auto"/>
        <w:right w:val="none" w:sz="0" w:space="0" w:color="auto"/>
      </w:divBdr>
    </w:div>
    <w:div w:id="459540462">
      <w:bodyDiv w:val="1"/>
      <w:marLeft w:val="0"/>
      <w:marRight w:val="0"/>
      <w:marTop w:val="0"/>
      <w:marBottom w:val="0"/>
      <w:divBdr>
        <w:top w:val="none" w:sz="0" w:space="0" w:color="auto"/>
        <w:left w:val="none" w:sz="0" w:space="0" w:color="auto"/>
        <w:bottom w:val="none" w:sz="0" w:space="0" w:color="auto"/>
        <w:right w:val="none" w:sz="0" w:space="0" w:color="auto"/>
      </w:divBdr>
    </w:div>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580680290">
      <w:bodyDiv w:val="1"/>
      <w:marLeft w:val="0"/>
      <w:marRight w:val="0"/>
      <w:marTop w:val="0"/>
      <w:marBottom w:val="0"/>
      <w:divBdr>
        <w:top w:val="none" w:sz="0" w:space="0" w:color="auto"/>
        <w:left w:val="none" w:sz="0" w:space="0" w:color="auto"/>
        <w:bottom w:val="none" w:sz="0" w:space="0" w:color="auto"/>
        <w:right w:val="none" w:sz="0" w:space="0" w:color="auto"/>
      </w:divBdr>
    </w:div>
    <w:div w:id="592252049">
      <w:bodyDiv w:val="1"/>
      <w:marLeft w:val="0"/>
      <w:marRight w:val="0"/>
      <w:marTop w:val="0"/>
      <w:marBottom w:val="0"/>
      <w:divBdr>
        <w:top w:val="none" w:sz="0" w:space="0" w:color="auto"/>
        <w:left w:val="none" w:sz="0" w:space="0" w:color="auto"/>
        <w:bottom w:val="none" w:sz="0" w:space="0" w:color="auto"/>
        <w:right w:val="none" w:sz="0" w:space="0" w:color="auto"/>
      </w:divBdr>
    </w:div>
    <w:div w:id="981930526">
      <w:bodyDiv w:val="1"/>
      <w:marLeft w:val="0"/>
      <w:marRight w:val="0"/>
      <w:marTop w:val="0"/>
      <w:marBottom w:val="0"/>
      <w:divBdr>
        <w:top w:val="none" w:sz="0" w:space="0" w:color="auto"/>
        <w:left w:val="none" w:sz="0" w:space="0" w:color="auto"/>
        <w:bottom w:val="none" w:sz="0" w:space="0" w:color="auto"/>
        <w:right w:val="none" w:sz="0" w:space="0" w:color="auto"/>
      </w:divBdr>
    </w:div>
    <w:div w:id="1080371565">
      <w:bodyDiv w:val="1"/>
      <w:marLeft w:val="0"/>
      <w:marRight w:val="0"/>
      <w:marTop w:val="0"/>
      <w:marBottom w:val="0"/>
      <w:divBdr>
        <w:top w:val="none" w:sz="0" w:space="0" w:color="auto"/>
        <w:left w:val="none" w:sz="0" w:space="0" w:color="auto"/>
        <w:bottom w:val="none" w:sz="0" w:space="0" w:color="auto"/>
        <w:right w:val="none" w:sz="0" w:space="0" w:color="auto"/>
      </w:divBdr>
    </w:div>
    <w:div w:id="1268076904">
      <w:bodyDiv w:val="1"/>
      <w:marLeft w:val="0"/>
      <w:marRight w:val="0"/>
      <w:marTop w:val="0"/>
      <w:marBottom w:val="0"/>
      <w:divBdr>
        <w:top w:val="none" w:sz="0" w:space="0" w:color="auto"/>
        <w:left w:val="none" w:sz="0" w:space="0" w:color="auto"/>
        <w:bottom w:val="none" w:sz="0" w:space="0" w:color="auto"/>
        <w:right w:val="none" w:sz="0" w:space="0" w:color="auto"/>
      </w:divBdr>
    </w:div>
    <w:div w:id="1468930968">
      <w:bodyDiv w:val="1"/>
      <w:marLeft w:val="0"/>
      <w:marRight w:val="0"/>
      <w:marTop w:val="0"/>
      <w:marBottom w:val="0"/>
      <w:divBdr>
        <w:top w:val="none" w:sz="0" w:space="0" w:color="auto"/>
        <w:left w:val="none" w:sz="0" w:space="0" w:color="auto"/>
        <w:bottom w:val="none" w:sz="0" w:space="0" w:color="auto"/>
        <w:right w:val="none" w:sz="0" w:space="0" w:color="auto"/>
      </w:divBdr>
    </w:div>
    <w:div w:id="1623420990">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 w:id="1828551972">
      <w:bodyDiv w:val="1"/>
      <w:marLeft w:val="0"/>
      <w:marRight w:val="0"/>
      <w:marTop w:val="0"/>
      <w:marBottom w:val="0"/>
      <w:divBdr>
        <w:top w:val="none" w:sz="0" w:space="0" w:color="auto"/>
        <w:left w:val="none" w:sz="0" w:space="0" w:color="auto"/>
        <w:bottom w:val="none" w:sz="0" w:space="0" w:color="auto"/>
        <w:right w:val="none" w:sz="0" w:space="0" w:color="auto"/>
      </w:divBdr>
    </w:div>
    <w:div w:id="2075275282">
      <w:bodyDiv w:val="1"/>
      <w:marLeft w:val="0"/>
      <w:marRight w:val="0"/>
      <w:marTop w:val="0"/>
      <w:marBottom w:val="0"/>
      <w:divBdr>
        <w:top w:val="none" w:sz="0" w:space="0" w:color="auto"/>
        <w:left w:val="none" w:sz="0" w:space="0" w:color="auto"/>
        <w:bottom w:val="none" w:sz="0" w:space="0" w:color="auto"/>
        <w:right w:val="none" w:sz="0" w:space="0" w:color="auto"/>
      </w:divBdr>
    </w:div>
    <w:div w:id="2097166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cotek.com/it/catalogo-prodotti/schermatura-emc/lfc/"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buchner@icotek.com" TargetMode="External"/><Relationship Id="rId4" Type="http://schemas.openxmlformats.org/officeDocument/2006/relationships/webSettings" Target="webSettings.xml"/><Relationship Id="rId9" Type="http://schemas.openxmlformats.org/officeDocument/2006/relationships/hyperlink" Target="http://www.icotek-italia.i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205</Words>
  <Characters>1293</Characters>
  <Application>Microsoft Office Word</Application>
  <DocSecurity>0</DocSecurity>
  <Lines>10</Lines>
  <Paragraphs>2</Paragraphs>
  <ScaleCrop>false</ScaleCrop>
  <HeadingPairs>
    <vt:vector size="6" baseType="variant">
      <vt:variant>
        <vt:lpstr>Titel</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Buchner | icotek</dc:creator>
  <cp:lastModifiedBy>Stephan Buchner | icotek</cp:lastModifiedBy>
  <cp:revision>3</cp:revision>
  <dcterms:created xsi:type="dcterms:W3CDTF">2020-04-07T08:14:00Z</dcterms:created>
  <dcterms:modified xsi:type="dcterms:W3CDTF">2020-04-23T07:02:00Z</dcterms:modified>
</cp:coreProperties>
</file>